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94" w:rsidRDefault="007A08A0">
      <w:pPr>
        <w:pStyle w:val="Standard"/>
      </w:pPr>
      <w:r>
        <w:rPr>
          <w:noProof/>
          <w:lang w:eastAsia="it-IT"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714240" cy="952560"/>
            <wp:effectExtent l="0" t="0" r="0" b="0"/>
            <wp:wrapTopAndBottom/>
            <wp:docPr id="1"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14240" cy="952560"/>
                    </a:xfrm>
                    <a:prstGeom prst="rect">
                      <a:avLst/>
                    </a:prstGeom>
                    <a:noFill/>
                    <a:ln>
                      <a:noFill/>
                      <a:prstDash/>
                    </a:ln>
                  </pic:spPr>
                </pic:pic>
              </a:graphicData>
            </a:graphic>
          </wp:anchor>
        </w:drawing>
      </w:r>
    </w:p>
    <w:p w:rsidR="00D36094" w:rsidRDefault="007A08A0" w:rsidP="00AE4319">
      <w:pPr>
        <w:pStyle w:val="provs04"/>
        <w:outlineLvl w:val="0"/>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D36094" w:rsidRDefault="00D36094">
      <w:pPr>
        <w:pStyle w:val="Standard"/>
        <w:rPr>
          <w:rFonts w:cs="Times New Roman"/>
          <w:sz w:val="24"/>
        </w:rPr>
      </w:pPr>
    </w:p>
    <w:p w:rsidR="00D36094" w:rsidRDefault="007A08A0" w:rsidP="00AE4319">
      <w:pPr>
        <w:pStyle w:val="Standard"/>
        <w:jc w:val="center"/>
        <w:outlineLvl w:val="0"/>
      </w:pPr>
      <w:r>
        <w:rPr>
          <w:b/>
          <w:bCs/>
        </w:rPr>
        <w:t xml:space="preserve">AREA </w:t>
      </w:r>
      <w:proofErr w:type="spellStart"/>
      <w:r>
        <w:rPr>
          <w:b/>
          <w:bCs/>
        </w:rPr>
        <w:t>………</w:t>
      </w:r>
      <w:proofErr w:type="spellEnd"/>
      <w:r>
        <w:rPr>
          <w:b/>
          <w:bCs/>
        </w:rPr>
        <w:t>..</w:t>
      </w:r>
    </w:p>
    <w:p w:rsidR="00D36094" w:rsidRDefault="007A08A0" w:rsidP="00AE4319">
      <w:pPr>
        <w:pStyle w:val="Standard"/>
        <w:jc w:val="center"/>
        <w:outlineLvl w:val="0"/>
        <w:rPr>
          <w:b/>
          <w:bCs/>
          <w:i/>
          <w:iCs/>
          <w:sz w:val="22"/>
          <w:szCs w:val="22"/>
        </w:rPr>
      </w:pPr>
      <w:r>
        <w:rPr>
          <w:b/>
          <w:bCs/>
          <w:i/>
          <w:iCs/>
          <w:sz w:val="22"/>
          <w:szCs w:val="22"/>
        </w:rPr>
        <w:t xml:space="preserve">Servizio </w:t>
      </w:r>
      <w:proofErr w:type="spellStart"/>
      <w:r>
        <w:rPr>
          <w:b/>
          <w:bCs/>
          <w:i/>
          <w:iCs/>
          <w:sz w:val="22"/>
          <w:szCs w:val="22"/>
        </w:rPr>
        <w:t>……………</w:t>
      </w:r>
      <w:proofErr w:type="spellEnd"/>
      <w:r>
        <w:rPr>
          <w:b/>
          <w:bCs/>
          <w:i/>
          <w:iCs/>
          <w:sz w:val="22"/>
          <w:szCs w:val="22"/>
        </w:rPr>
        <w:t>..</w:t>
      </w:r>
    </w:p>
    <w:p w:rsidR="00D36094" w:rsidRDefault="00D36094">
      <w:pPr>
        <w:pStyle w:val="Standard"/>
        <w:jc w:val="center"/>
        <w:rPr>
          <w:b/>
          <w:bCs/>
        </w:rPr>
      </w:pPr>
    </w:p>
    <w:p w:rsidR="00D36094" w:rsidRDefault="00D36094">
      <w:pPr>
        <w:pStyle w:val="Standard"/>
        <w:jc w:val="center"/>
        <w:rPr>
          <w:b/>
          <w:bCs/>
        </w:rPr>
      </w:pPr>
    </w:p>
    <w:p w:rsidR="00D36094" w:rsidRDefault="007A08A0" w:rsidP="00AE4319">
      <w:pPr>
        <w:pStyle w:val="Textbody"/>
        <w:spacing w:after="0"/>
        <w:outlineLvl w:val="0"/>
        <w:rPr>
          <w:rFonts w:cs="Times New Roman"/>
          <w:sz w:val="24"/>
        </w:rPr>
      </w:pPr>
      <w:r>
        <w:rPr>
          <w:rFonts w:cs="Times New Roman"/>
          <w:sz w:val="24"/>
        </w:rPr>
        <w:t>Determinazione N. ****/2025</w:t>
      </w:r>
    </w:p>
    <w:p w:rsidR="00D36094" w:rsidRDefault="007A08A0" w:rsidP="00360449">
      <w:pPr>
        <w:pStyle w:val="Standard"/>
      </w:pPr>
      <w:r>
        <w:rPr>
          <w:sz w:val="20"/>
          <w:szCs w:val="20"/>
        </w:rPr>
        <w:t xml:space="preserve">Responsabile del procedimento: </w:t>
      </w:r>
      <w:proofErr w:type="spellStart"/>
      <w:r>
        <w:rPr>
          <w:sz w:val="20"/>
          <w:szCs w:val="20"/>
        </w:rPr>
        <w:t>…………………</w:t>
      </w:r>
      <w:proofErr w:type="spellEnd"/>
    </w:p>
    <w:p w:rsidR="00D36094" w:rsidRDefault="00D36094" w:rsidP="00360449">
      <w:pPr>
        <w:pStyle w:val="Textbody"/>
        <w:spacing w:after="0"/>
        <w:rPr>
          <w:sz w:val="20"/>
          <w:szCs w:val="20"/>
        </w:rPr>
      </w:pPr>
    </w:p>
    <w:p w:rsidR="00D36094" w:rsidRDefault="007A08A0" w:rsidP="00360449">
      <w:pPr>
        <w:pStyle w:val="Standard"/>
        <w:jc w:val="both"/>
      </w:pPr>
      <w:r>
        <w:t xml:space="preserve">Oggetto: </w:t>
      </w:r>
      <w:r>
        <w:rPr>
          <w:b/>
          <w:bCs/>
          <w:color w:val="000000"/>
          <w:sz w:val="22"/>
          <w:szCs w:val="22"/>
        </w:rPr>
        <w:t xml:space="preserve">APPROVAZIONE DEL PROGETTO ESECUTIVO E DETERMINAZIONE A CONTRATTARE, MEDIANTE PROCEDURA </w:t>
      </w:r>
      <w:r w:rsidR="00C21E9A" w:rsidRPr="00512641">
        <w:rPr>
          <w:b/>
          <w:bCs/>
          <w:color w:val="000000"/>
          <w:sz w:val="22"/>
          <w:szCs w:val="22"/>
          <w:highlight w:val="cyan"/>
        </w:rPr>
        <w:t>NEGOZIATA</w:t>
      </w:r>
      <w:r>
        <w:rPr>
          <w:b/>
          <w:bCs/>
          <w:color w:val="000000"/>
          <w:sz w:val="22"/>
          <w:szCs w:val="22"/>
        </w:rPr>
        <w:t xml:space="preserve"> DEI LAVORI </w:t>
      </w:r>
      <w:proofErr w:type="spellStart"/>
      <w:r>
        <w:rPr>
          <w:b/>
          <w:bCs/>
          <w:color w:val="000000"/>
          <w:sz w:val="22"/>
          <w:szCs w:val="22"/>
        </w:rPr>
        <w:t>DI</w:t>
      </w:r>
      <w:proofErr w:type="spellEnd"/>
      <w:r>
        <w:rPr>
          <w:b/>
          <w:bCs/>
          <w:color w:val="000000"/>
          <w:sz w:val="22"/>
          <w:szCs w:val="22"/>
        </w:rPr>
        <w:t xml:space="preserve"> </w:t>
      </w:r>
      <w:proofErr w:type="spellStart"/>
      <w:r w:rsidRPr="00173AA9">
        <w:rPr>
          <w:b/>
          <w:bCs/>
          <w:color w:val="000000"/>
          <w:sz w:val="22"/>
          <w:szCs w:val="22"/>
          <w:highlight w:val="yellow"/>
        </w:rPr>
        <w:t>………………</w:t>
      </w:r>
      <w:proofErr w:type="spellEnd"/>
      <w:r w:rsidRPr="00173AA9">
        <w:rPr>
          <w:b/>
          <w:bCs/>
          <w:color w:val="000000"/>
          <w:sz w:val="22"/>
          <w:szCs w:val="22"/>
          <w:highlight w:val="yellow"/>
        </w:rPr>
        <w:t xml:space="preserve">.. </w:t>
      </w:r>
      <w:r>
        <w:rPr>
          <w:b/>
          <w:bCs/>
          <w:color w:val="000000"/>
          <w:sz w:val="22"/>
          <w:szCs w:val="22"/>
        </w:rPr>
        <w:t xml:space="preserve">DELL'IMPORTO COMPLESSIVO </w:t>
      </w:r>
      <w:proofErr w:type="spellStart"/>
      <w:r>
        <w:rPr>
          <w:b/>
          <w:bCs/>
          <w:color w:val="000000"/>
          <w:sz w:val="22"/>
          <w:szCs w:val="22"/>
        </w:rPr>
        <w:t>DI</w:t>
      </w:r>
      <w:proofErr w:type="spellEnd"/>
      <w:r>
        <w:rPr>
          <w:b/>
          <w:bCs/>
          <w:color w:val="000000"/>
          <w:sz w:val="22"/>
          <w:szCs w:val="22"/>
        </w:rPr>
        <w:t xml:space="preserve"> </w:t>
      </w:r>
      <w:commentRangeStart w:id="0"/>
      <w:r>
        <w:rPr>
          <w:b/>
          <w:bCs/>
          <w:color w:val="000000"/>
          <w:sz w:val="22"/>
          <w:szCs w:val="22"/>
        </w:rPr>
        <w:t xml:space="preserve">EURO </w:t>
      </w:r>
      <w:proofErr w:type="spellStart"/>
      <w:r>
        <w:rPr>
          <w:b/>
          <w:bCs/>
          <w:color w:val="000000"/>
          <w:sz w:val="22"/>
          <w:szCs w:val="22"/>
        </w:rPr>
        <w:t>…………</w:t>
      </w:r>
      <w:proofErr w:type="spellEnd"/>
      <w:r>
        <w:rPr>
          <w:b/>
          <w:bCs/>
          <w:color w:val="000000"/>
          <w:sz w:val="22"/>
          <w:szCs w:val="22"/>
        </w:rPr>
        <w:t xml:space="preserve">.. </w:t>
      </w:r>
      <w:commentRangeEnd w:id="0"/>
      <w:r>
        <w:rPr>
          <w:rStyle w:val="Rimandocommento"/>
        </w:rPr>
        <w:commentReference w:id="0"/>
      </w:r>
      <w:r>
        <w:rPr>
          <w:b/>
          <w:bCs/>
          <w:color w:val="000000"/>
          <w:sz w:val="22"/>
          <w:szCs w:val="22"/>
        </w:rPr>
        <w:t xml:space="preserve">– </w:t>
      </w:r>
      <w:r>
        <w:rPr>
          <w:b/>
          <w:bCs/>
          <w:sz w:val="22"/>
          <w:szCs w:val="22"/>
        </w:rPr>
        <w:t xml:space="preserve"> </w:t>
      </w:r>
      <w:proofErr w:type="spellStart"/>
      <w:r w:rsidR="00392374">
        <w:rPr>
          <w:b/>
          <w:bCs/>
          <w:sz w:val="22"/>
          <w:szCs w:val="22"/>
        </w:rPr>
        <w:t>CUI</w:t>
      </w:r>
      <w:r w:rsidR="00392374" w:rsidRPr="00173AA9">
        <w:rPr>
          <w:b/>
          <w:bCs/>
          <w:sz w:val="22"/>
          <w:szCs w:val="22"/>
          <w:highlight w:val="yellow"/>
        </w:rPr>
        <w:t>…………….</w:t>
      </w:r>
      <w:r>
        <w:rPr>
          <w:b/>
          <w:bCs/>
          <w:sz w:val="22"/>
          <w:szCs w:val="22"/>
        </w:rPr>
        <w:t>CUP</w:t>
      </w:r>
      <w:proofErr w:type="spellEnd"/>
      <w:r>
        <w:rPr>
          <w:b/>
          <w:bCs/>
          <w:sz w:val="22"/>
          <w:szCs w:val="22"/>
        </w:rPr>
        <w:t xml:space="preserve"> </w:t>
      </w:r>
      <w:proofErr w:type="spellStart"/>
      <w:r w:rsidRPr="00173AA9">
        <w:rPr>
          <w:b/>
          <w:bCs/>
          <w:sz w:val="22"/>
          <w:szCs w:val="22"/>
          <w:highlight w:val="yellow"/>
        </w:rPr>
        <w:t>………</w:t>
      </w:r>
      <w:proofErr w:type="spellEnd"/>
      <w:r w:rsidRPr="00173AA9">
        <w:rPr>
          <w:b/>
          <w:bCs/>
          <w:sz w:val="22"/>
          <w:szCs w:val="22"/>
          <w:highlight w:val="yellow"/>
        </w:rPr>
        <w:t>.</w:t>
      </w:r>
      <w:proofErr w:type="spellStart"/>
      <w:r w:rsidRPr="00173AA9">
        <w:rPr>
          <w:b/>
          <w:bCs/>
          <w:sz w:val="22"/>
          <w:szCs w:val="22"/>
          <w:highlight w:val="yellow"/>
        </w:rPr>
        <w:t>-–</w:t>
      </w:r>
      <w:proofErr w:type="spellEnd"/>
      <w:r w:rsidRPr="00173AA9">
        <w:rPr>
          <w:b/>
          <w:bCs/>
          <w:sz w:val="22"/>
          <w:szCs w:val="22"/>
          <w:highlight w:val="yellow"/>
        </w:rPr>
        <w:t xml:space="preserve"> </w:t>
      </w:r>
    </w:p>
    <w:p w:rsidR="00D36094" w:rsidRDefault="00D36094" w:rsidP="00360449">
      <w:pPr>
        <w:pStyle w:val="provcorpotesto"/>
        <w:numPr>
          <w:ilvl w:val="0"/>
          <w:numId w:val="0"/>
        </w:numPr>
        <w:rPr>
          <w:sz w:val="20"/>
          <w:szCs w:val="20"/>
        </w:rPr>
      </w:pPr>
    </w:p>
    <w:p w:rsidR="00CF0AA2" w:rsidRDefault="00CF0AA2" w:rsidP="00CF0AA2">
      <w:pPr>
        <w:pStyle w:val="provcorpotesto"/>
        <w:numPr>
          <w:ilvl w:val="0"/>
          <w:numId w:val="0"/>
        </w:numPr>
        <w:rPr>
          <w:sz w:val="20"/>
          <w:szCs w:val="20"/>
        </w:rPr>
      </w:pPr>
    </w:p>
    <w:p w:rsidR="00D36094" w:rsidRDefault="007A08A0" w:rsidP="00AE4319">
      <w:pPr>
        <w:pStyle w:val="provcorpotesto"/>
        <w:numPr>
          <w:ilvl w:val="0"/>
          <w:numId w:val="0"/>
        </w:numPr>
        <w:spacing w:line="276" w:lineRule="auto"/>
        <w:jc w:val="center"/>
        <w:outlineLvl w:val="0"/>
        <w:rPr>
          <w:rFonts w:ascii="Times New Roman" w:hAnsi="Times New Roman" w:cs="Times New Roman"/>
          <w:b w:val="0"/>
          <w:bCs w:val="0"/>
          <w:sz w:val="24"/>
        </w:rPr>
      </w:pPr>
      <w:r>
        <w:rPr>
          <w:rFonts w:ascii="Times New Roman" w:hAnsi="Times New Roman" w:cs="Times New Roman"/>
          <w:b w:val="0"/>
          <w:bCs w:val="0"/>
          <w:sz w:val="24"/>
        </w:rPr>
        <w:t>Il dirigente</w:t>
      </w:r>
    </w:p>
    <w:p w:rsidR="00143FD5" w:rsidRPr="00143FD5" w:rsidRDefault="00143FD5" w:rsidP="00360449">
      <w:pPr>
        <w:pStyle w:val="provcorpotesto"/>
        <w:numPr>
          <w:ilvl w:val="0"/>
          <w:numId w:val="0"/>
        </w:numPr>
        <w:spacing w:line="276" w:lineRule="auto"/>
        <w:jc w:val="center"/>
        <w:rPr>
          <w:rFonts w:ascii="Times New Roman" w:hAnsi="Times New Roman" w:cs="Times New Roman"/>
          <w:b w:val="0"/>
          <w:bCs w:val="0"/>
          <w:sz w:val="24"/>
        </w:rPr>
        <w:sectPr w:rsidR="00143FD5" w:rsidRPr="00143FD5" w:rsidSect="00360449">
          <w:pgSz w:w="11906" w:h="16838"/>
          <w:pgMar w:top="1134" w:right="2267" w:bottom="1134" w:left="1134" w:header="720" w:footer="720" w:gutter="0"/>
          <w:cols w:space="720"/>
          <w:titlePg/>
        </w:sectPr>
      </w:pPr>
    </w:p>
    <w:p w:rsidR="00360449" w:rsidRDefault="00360449" w:rsidP="00360449">
      <w:pPr>
        <w:suppressAutoHyphens w:val="0"/>
        <w:autoSpaceDE w:val="0"/>
        <w:adjustRightInd w:val="0"/>
        <w:spacing w:line="276" w:lineRule="auto"/>
        <w:textAlignment w:val="auto"/>
        <w:rPr>
          <w:rFonts w:ascii="Times New Roman" w:eastAsia="NSimSun" w:hAnsi="Times New Roman" w:cs="Times New Roman"/>
          <w:b/>
          <w:bCs/>
          <w:color w:val="000000"/>
          <w:kern w:val="0"/>
          <w:sz w:val="22"/>
          <w:szCs w:val="22"/>
          <w:lang w:eastAsia="zh-CN" w:bidi="ar-SA"/>
        </w:rPr>
      </w:pPr>
    </w:p>
    <w:p w:rsidR="00143FD5" w:rsidRPr="004A0785" w:rsidRDefault="00143FD5" w:rsidP="00360449">
      <w:pPr>
        <w:suppressAutoHyphens w:val="0"/>
        <w:autoSpaceDE w:val="0"/>
        <w:adjustRightInd w:val="0"/>
        <w:spacing w:line="276" w:lineRule="auto"/>
        <w:textAlignment w:val="auto"/>
        <w:rPr>
          <w:rFonts w:ascii="Times New Roman" w:eastAsia="NSimSun" w:hAnsi="Times New Roman" w:cs="Times New Roman"/>
          <w:color w:val="000000"/>
          <w:kern w:val="0"/>
          <w:sz w:val="22"/>
          <w:szCs w:val="22"/>
          <w:lang w:eastAsia="zh-CN" w:bidi="ar-SA"/>
        </w:rPr>
      </w:pPr>
      <w:r w:rsidRPr="004A0785">
        <w:rPr>
          <w:rFonts w:ascii="Times New Roman" w:eastAsia="NSimSun" w:hAnsi="Times New Roman" w:cs="Times New Roman"/>
          <w:b/>
          <w:bCs/>
          <w:color w:val="000000"/>
          <w:kern w:val="0"/>
          <w:sz w:val="22"/>
          <w:szCs w:val="22"/>
          <w:lang w:eastAsia="zh-CN" w:bidi="ar-SA"/>
        </w:rPr>
        <w:t xml:space="preserve">Premesso che </w:t>
      </w:r>
      <w:r w:rsidRPr="004A0785">
        <w:rPr>
          <w:rFonts w:ascii="Times New Roman" w:eastAsia="NSimSun" w:hAnsi="Times New Roman" w:cs="Times New Roman"/>
          <w:color w:val="000000"/>
          <w:kern w:val="0"/>
          <w:sz w:val="22"/>
          <w:szCs w:val="22"/>
          <w:lang w:eastAsia="zh-CN" w:bidi="ar-SA"/>
        </w:rPr>
        <w:t>l’art. 1 della Legge 7 aprile 2014, n. 56:</w:t>
      </w:r>
    </w:p>
    <w:p w:rsidR="00143FD5" w:rsidRPr="004A0785" w:rsidRDefault="00143FD5"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2"/>
          <w:szCs w:val="22"/>
          <w:lang w:eastAsia="zh-CN" w:bidi="ar-SA"/>
        </w:rPr>
      </w:pPr>
      <w:r w:rsidRPr="004A0785">
        <w:rPr>
          <w:rFonts w:ascii="Times New Roman" w:eastAsia="NSimSun" w:hAnsi="Times New Roman" w:cs="Times New Roman"/>
          <w:color w:val="000000"/>
          <w:kern w:val="0"/>
          <w:sz w:val="22"/>
          <w:szCs w:val="22"/>
          <w:lang w:eastAsia="zh-CN" w:bidi="ar-SA"/>
        </w:rPr>
        <w:t>i</w:t>
      </w:r>
      <w:r w:rsidR="00392374" w:rsidRPr="004A0785">
        <w:rPr>
          <w:rFonts w:ascii="Times New Roman" w:eastAsia="NSimSun" w:hAnsi="Times New Roman" w:cs="Times New Roman"/>
          <w:color w:val="000000"/>
          <w:kern w:val="0"/>
          <w:sz w:val="22"/>
          <w:szCs w:val="22"/>
          <w:lang w:eastAsia="zh-CN" w:bidi="ar-SA"/>
        </w:rPr>
        <w:t>.</w:t>
      </w:r>
      <w:r w:rsidRPr="004A0785">
        <w:rPr>
          <w:rFonts w:ascii="Times New Roman" w:eastAsia="NSimSun" w:hAnsi="Times New Roman" w:cs="Times New Roman"/>
          <w:color w:val="000000"/>
          <w:kern w:val="0"/>
          <w:sz w:val="22"/>
          <w:szCs w:val="22"/>
          <w:lang w:eastAsia="zh-CN" w:bidi="ar-SA"/>
        </w:rPr>
        <w:tab/>
        <w:t xml:space="preserve">al </w:t>
      </w:r>
      <w:r w:rsidRPr="004A0785">
        <w:rPr>
          <w:rFonts w:ascii="Times New Roman" w:eastAsia="NSimSun" w:hAnsi="Times New Roman" w:cs="Lucida Sans"/>
          <w:bCs/>
          <w:sz w:val="22"/>
          <w:szCs w:val="22"/>
          <w:lang w:eastAsia="zh-CN"/>
        </w:rPr>
        <w:t>comma 16, stabilisce che le città metropolitane, subentrando alle province omonime, ne esercitano le funzioni;</w:t>
      </w:r>
    </w:p>
    <w:p w:rsidR="00143FD5" w:rsidRPr="004A0785" w:rsidRDefault="00143FD5"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2"/>
          <w:szCs w:val="22"/>
          <w:lang w:eastAsia="zh-CN" w:bidi="ar-SA"/>
        </w:rPr>
      </w:pPr>
      <w:proofErr w:type="spellStart"/>
      <w:r w:rsidRPr="004A0785">
        <w:rPr>
          <w:rFonts w:ascii="Times New Roman" w:eastAsia="NSimSun" w:hAnsi="Times New Roman" w:cs="Times New Roman"/>
          <w:color w:val="000000"/>
          <w:kern w:val="0"/>
          <w:sz w:val="22"/>
          <w:szCs w:val="22"/>
          <w:lang w:eastAsia="zh-CN" w:bidi="ar-SA"/>
        </w:rPr>
        <w:t>ii</w:t>
      </w:r>
      <w:proofErr w:type="spellEnd"/>
      <w:r w:rsidR="00392374" w:rsidRPr="004A0785">
        <w:rPr>
          <w:rFonts w:ascii="Times New Roman" w:eastAsia="NSimSun" w:hAnsi="Times New Roman" w:cs="Times New Roman"/>
          <w:color w:val="000000"/>
          <w:kern w:val="0"/>
          <w:sz w:val="22"/>
          <w:szCs w:val="22"/>
          <w:lang w:eastAsia="zh-CN" w:bidi="ar-SA"/>
        </w:rPr>
        <w:t>.</w:t>
      </w:r>
      <w:r w:rsidRPr="004A0785">
        <w:rPr>
          <w:rFonts w:ascii="Times New Roman" w:eastAsia="NSimSun" w:hAnsi="Times New Roman" w:cs="Times New Roman"/>
          <w:color w:val="000000"/>
          <w:kern w:val="0"/>
          <w:sz w:val="22"/>
          <w:szCs w:val="22"/>
          <w:lang w:eastAsia="zh-CN" w:bidi="ar-SA"/>
        </w:rPr>
        <w:t xml:space="preserve"> </w:t>
      </w:r>
      <w:r w:rsidRPr="004A0785">
        <w:rPr>
          <w:rFonts w:ascii="Times New Roman" w:eastAsia="NSimSun" w:hAnsi="Times New Roman" w:cs="Times New Roman"/>
          <w:color w:val="000000"/>
          <w:kern w:val="0"/>
          <w:sz w:val="22"/>
          <w:szCs w:val="22"/>
          <w:lang w:eastAsia="zh-CN" w:bidi="ar-SA"/>
        </w:rPr>
        <w:tab/>
        <w:t xml:space="preserve">al </w:t>
      </w:r>
      <w:r w:rsidRPr="004A0785">
        <w:rPr>
          <w:rFonts w:ascii="Times New Roman" w:eastAsia="NSimSun" w:hAnsi="Times New Roman" w:cs="Lucida Sans"/>
          <w:bCs/>
          <w:sz w:val="22"/>
          <w:szCs w:val="22"/>
          <w:lang w:eastAsia="zh-CN"/>
        </w:rPr>
        <w:t>comma 10 prescrive che lo statuto metropolitano, nel rispetto delle norme della stessa legge 7 aprile 2014, n. 56, stabilisce le norme fondamentali dell’organizzazione dell’ente, ivi comprese le attribuzioni degli organi nonché le articolazioni delle loro competenze;</w:t>
      </w:r>
    </w:p>
    <w:p w:rsidR="00143FD5" w:rsidRPr="004A0785" w:rsidRDefault="00143FD5"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2"/>
          <w:szCs w:val="22"/>
          <w:lang w:eastAsia="zh-CN" w:bidi="ar-SA"/>
        </w:rPr>
      </w:pPr>
      <w:proofErr w:type="spellStart"/>
      <w:r w:rsidRPr="004A0785">
        <w:rPr>
          <w:rFonts w:ascii="Times New Roman" w:eastAsia="NSimSun" w:hAnsi="Times New Roman" w:cs="Times New Roman"/>
          <w:color w:val="000000"/>
          <w:kern w:val="0"/>
          <w:sz w:val="22"/>
          <w:szCs w:val="22"/>
          <w:lang w:eastAsia="zh-CN" w:bidi="ar-SA"/>
        </w:rPr>
        <w:t>iii</w:t>
      </w:r>
      <w:proofErr w:type="spellEnd"/>
      <w:r w:rsidR="00392374" w:rsidRPr="004A0785">
        <w:rPr>
          <w:rFonts w:ascii="Times New Roman" w:eastAsia="NSimSun" w:hAnsi="Times New Roman" w:cs="Times New Roman"/>
          <w:color w:val="000000"/>
          <w:kern w:val="0"/>
          <w:sz w:val="22"/>
          <w:szCs w:val="22"/>
          <w:lang w:eastAsia="zh-CN" w:bidi="ar-SA"/>
        </w:rPr>
        <w:t>.</w:t>
      </w:r>
      <w:r w:rsidRPr="004A0785">
        <w:rPr>
          <w:rFonts w:ascii="Times New Roman" w:eastAsia="NSimSun" w:hAnsi="Times New Roman" w:cs="Times New Roman"/>
          <w:color w:val="000000"/>
          <w:kern w:val="0"/>
          <w:sz w:val="22"/>
          <w:szCs w:val="22"/>
          <w:lang w:eastAsia="zh-CN" w:bidi="ar-SA"/>
        </w:rPr>
        <w:t xml:space="preserve"> </w:t>
      </w:r>
      <w:r w:rsidRPr="004A0785">
        <w:rPr>
          <w:rFonts w:ascii="Times New Roman" w:eastAsia="NSimSun" w:hAnsi="Times New Roman" w:cs="Times New Roman"/>
          <w:color w:val="000000"/>
          <w:kern w:val="0"/>
          <w:sz w:val="22"/>
          <w:szCs w:val="22"/>
          <w:lang w:eastAsia="zh-CN" w:bidi="ar-SA"/>
        </w:rPr>
        <w:tab/>
      </w:r>
      <w:r w:rsidRPr="004A0785">
        <w:rPr>
          <w:rFonts w:ascii="Times New Roman" w:eastAsia="NSimSun" w:hAnsi="Times New Roman" w:cs="Lucida Sans"/>
          <w:bCs/>
          <w:sz w:val="22"/>
          <w:szCs w:val="22"/>
          <w:lang w:eastAsia="zh-CN"/>
        </w:rPr>
        <w:t>al</w:t>
      </w:r>
      <w:r w:rsidRPr="004A0785">
        <w:rPr>
          <w:rFonts w:ascii="Times New Roman" w:eastAsia="NSimSun" w:hAnsi="Times New Roman" w:cs="Times New Roman"/>
          <w:color w:val="000000"/>
          <w:kern w:val="0"/>
          <w:sz w:val="22"/>
          <w:szCs w:val="22"/>
          <w:lang w:eastAsia="zh-CN" w:bidi="ar-SA"/>
        </w:rPr>
        <w:t xml:space="preserve"> </w:t>
      </w:r>
      <w:r w:rsidRPr="004A0785">
        <w:rPr>
          <w:rFonts w:ascii="Times New Roman" w:eastAsia="NSimSun" w:hAnsi="Times New Roman" w:cs="Lucida Sans"/>
          <w:bCs/>
          <w:sz w:val="22"/>
          <w:szCs w:val="22"/>
          <w:lang w:eastAsia="zh-CN"/>
        </w:rPr>
        <w:t xml:space="preserve">comma 50 dispone, tra l’altro, che alle città metropolitane si applicano, per quanto compatibili, le disposizioni in materia di comuni di cui al testo unico delle leggi sull’ordinamento degli enti locali, di cui al </w:t>
      </w:r>
      <w:proofErr w:type="spellStart"/>
      <w:r w:rsidRPr="004A0785">
        <w:rPr>
          <w:rFonts w:ascii="Times New Roman" w:eastAsia="NSimSun" w:hAnsi="Times New Roman" w:cs="Lucida Sans"/>
          <w:bCs/>
          <w:sz w:val="22"/>
          <w:szCs w:val="22"/>
          <w:lang w:eastAsia="zh-CN"/>
        </w:rPr>
        <w:t>D.Lgs.</w:t>
      </w:r>
      <w:proofErr w:type="spellEnd"/>
      <w:r w:rsidRPr="004A0785">
        <w:rPr>
          <w:rFonts w:ascii="Times New Roman" w:eastAsia="NSimSun" w:hAnsi="Times New Roman" w:cs="Lucida Sans"/>
          <w:bCs/>
          <w:sz w:val="22"/>
          <w:szCs w:val="22"/>
          <w:lang w:eastAsia="zh-CN"/>
        </w:rPr>
        <w:t xml:space="preserve"> 18 agosto 2000, n. 267 e </w:t>
      </w:r>
      <w:proofErr w:type="spellStart"/>
      <w:r w:rsidRPr="004A0785">
        <w:rPr>
          <w:rFonts w:ascii="Times New Roman" w:eastAsia="NSimSun" w:hAnsi="Times New Roman" w:cs="Lucida Sans"/>
          <w:bCs/>
          <w:sz w:val="22"/>
          <w:szCs w:val="22"/>
          <w:lang w:eastAsia="zh-CN"/>
        </w:rPr>
        <w:t>s.m.i.</w:t>
      </w:r>
      <w:proofErr w:type="spellEnd"/>
      <w:r w:rsidRPr="004A0785">
        <w:rPr>
          <w:rFonts w:ascii="Times New Roman" w:eastAsia="NSimSun" w:hAnsi="Times New Roman" w:cs="Lucida Sans"/>
          <w:bCs/>
          <w:sz w:val="22"/>
          <w:szCs w:val="22"/>
          <w:lang w:eastAsia="zh-CN"/>
        </w:rPr>
        <w:t>;</w:t>
      </w:r>
    </w:p>
    <w:p w:rsidR="00D36094" w:rsidRPr="004A0785" w:rsidRDefault="00D36094" w:rsidP="00360449">
      <w:pPr>
        <w:pStyle w:val="Standard"/>
        <w:spacing w:line="276" w:lineRule="auto"/>
        <w:jc w:val="both"/>
        <w:rPr>
          <w:b/>
          <w:bCs/>
          <w:color w:val="000000"/>
          <w:sz w:val="22"/>
          <w:szCs w:val="22"/>
        </w:rPr>
      </w:pPr>
    </w:p>
    <w:p w:rsidR="00D36094" w:rsidRPr="004A0785" w:rsidRDefault="007A08A0" w:rsidP="00360449">
      <w:pPr>
        <w:pStyle w:val="Standard"/>
        <w:spacing w:line="276" w:lineRule="auto"/>
        <w:rPr>
          <w:sz w:val="22"/>
          <w:szCs w:val="22"/>
        </w:rPr>
      </w:pPr>
      <w:r w:rsidRPr="004A0785">
        <w:rPr>
          <w:b/>
          <w:bCs/>
          <w:color w:val="000000"/>
          <w:spacing w:val="-2"/>
          <w:sz w:val="22"/>
          <w:szCs w:val="22"/>
          <w:lang w:eastAsia="it-IT"/>
        </w:rPr>
        <w:t>Visti</w:t>
      </w:r>
      <w:r w:rsidRPr="004A0785">
        <w:rPr>
          <w:bCs/>
          <w:color w:val="000000"/>
          <w:spacing w:val="-2"/>
          <w:sz w:val="22"/>
          <w:szCs w:val="22"/>
          <w:lang w:eastAsia="it-IT"/>
        </w:rPr>
        <w:t>:</w:t>
      </w:r>
    </w:p>
    <w:p w:rsidR="00D36094" w:rsidRPr="004A0785" w:rsidRDefault="007A08A0" w:rsidP="00360449">
      <w:pPr>
        <w:pStyle w:val="Standard"/>
        <w:numPr>
          <w:ilvl w:val="0"/>
          <w:numId w:val="48"/>
        </w:numPr>
        <w:spacing w:line="276" w:lineRule="auto"/>
        <w:jc w:val="both"/>
        <w:rPr>
          <w:bCs/>
          <w:sz w:val="22"/>
          <w:szCs w:val="22"/>
        </w:rPr>
      </w:pPr>
      <w:r w:rsidRPr="004A0785">
        <w:rPr>
          <w:bCs/>
          <w:sz w:val="22"/>
          <w:szCs w:val="22"/>
        </w:rPr>
        <w:t xml:space="preserve">il decreto legislativo 18 agosto 2000, n. 267, “Testo unico delle leggi sull’ordinamento degli enti locali” (di seguito </w:t>
      </w:r>
      <w:proofErr w:type="spellStart"/>
      <w:r w:rsidRPr="004A0785">
        <w:rPr>
          <w:bCs/>
          <w:sz w:val="22"/>
          <w:szCs w:val="22"/>
        </w:rPr>
        <w:t>D.Lgs.</w:t>
      </w:r>
      <w:proofErr w:type="spellEnd"/>
      <w:r w:rsidRPr="004A0785">
        <w:rPr>
          <w:bCs/>
          <w:sz w:val="22"/>
          <w:szCs w:val="22"/>
        </w:rPr>
        <w:t xml:space="preserve"> 267/2000), in particolare, l’art. 107 che definisce le funzioni e le responsabilità dei dirigenti;</w:t>
      </w:r>
    </w:p>
    <w:p w:rsidR="00143FD5" w:rsidRPr="004A0785" w:rsidRDefault="00143FD5" w:rsidP="00360449">
      <w:pPr>
        <w:pStyle w:val="Standard"/>
        <w:numPr>
          <w:ilvl w:val="0"/>
          <w:numId w:val="48"/>
        </w:numPr>
        <w:spacing w:line="276" w:lineRule="auto"/>
        <w:jc w:val="both"/>
        <w:rPr>
          <w:bCs/>
          <w:sz w:val="22"/>
          <w:szCs w:val="22"/>
        </w:rPr>
      </w:pPr>
      <w:r w:rsidRPr="004A0785">
        <w:rPr>
          <w:rFonts w:cs="Times New Roman"/>
          <w:color w:val="000000"/>
          <w:kern w:val="0"/>
          <w:sz w:val="22"/>
          <w:szCs w:val="22"/>
          <w:lang w:bidi="ar-SA"/>
        </w:rPr>
        <w:t xml:space="preserve">il </w:t>
      </w:r>
      <w:proofErr w:type="spellStart"/>
      <w:r w:rsidRPr="004A0785">
        <w:rPr>
          <w:rFonts w:cs="Times New Roman"/>
          <w:color w:val="000000"/>
          <w:kern w:val="0"/>
          <w:sz w:val="22"/>
          <w:szCs w:val="22"/>
          <w:lang w:bidi="ar-SA"/>
        </w:rPr>
        <w:t>D.Lgs.</w:t>
      </w:r>
      <w:proofErr w:type="spellEnd"/>
      <w:r w:rsidRPr="004A0785">
        <w:rPr>
          <w:rFonts w:cs="Times New Roman"/>
          <w:color w:val="000000"/>
          <w:kern w:val="0"/>
          <w:sz w:val="22"/>
          <w:szCs w:val="22"/>
          <w:lang w:bidi="ar-SA"/>
        </w:rPr>
        <w:t xml:space="preserve"> 31 marzo 2023, n. 36 “</w:t>
      </w:r>
      <w:r w:rsidRPr="004A0785">
        <w:rPr>
          <w:rFonts w:cs="Times New Roman"/>
          <w:i/>
          <w:iCs/>
          <w:color w:val="000000"/>
          <w:kern w:val="0"/>
          <w:sz w:val="22"/>
          <w:szCs w:val="22"/>
          <w:lang w:bidi="ar-SA"/>
        </w:rPr>
        <w:t>Codice dei contratti pubblici in attuazione dell’articolo 1 della legge 21 giugno 2022, n. 78, recante delega al Governo in materia di contratti pubblici</w:t>
      </w:r>
      <w:r w:rsidRPr="004A0785">
        <w:rPr>
          <w:rFonts w:cs="Times New Roman"/>
          <w:color w:val="000000"/>
          <w:kern w:val="0"/>
          <w:sz w:val="22"/>
          <w:szCs w:val="22"/>
          <w:lang w:bidi="ar-SA"/>
        </w:rPr>
        <w:t>”</w:t>
      </w:r>
      <w:r w:rsidR="00173AA9">
        <w:rPr>
          <w:rFonts w:cs="Times New Roman"/>
          <w:color w:val="000000"/>
          <w:kern w:val="0"/>
          <w:sz w:val="22"/>
          <w:szCs w:val="22"/>
          <w:lang w:bidi="ar-SA"/>
        </w:rPr>
        <w:t xml:space="preserve"> e </w:t>
      </w:r>
      <w:proofErr w:type="spellStart"/>
      <w:r w:rsidR="00173AA9">
        <w:rPr>
          <w:rFonts w:cs="Times New Roman"/>
          <w:color w:val="000000"/>
          <w:kern w:val="0"/>
          <w:sz w:val="22"/>
          <w:szCs w:val="22"/>
          <w:lang w:bidi="ar-SA"/>
        </w:rPr>
        <w:t>s.m.i.</w:t>
      </w:r>
      <w:proofErr w:type="spellEnd"/>
      <w:r w:rsidRPr="004A0785">
        <w:rPr>
          <w:rFonts w:cs="Times New Roman"/>
          <w:color w:val="000000"/>
          <w:kern w:val="0"/>
          <w:sz w:val="22"/>
          <w:szCs w:val="22"/>
          <w:lang w:bidi="ar-SA"/>
        </w:rPr>
        <w:t>;</w:t>
      </w:r>
    </w:p>
    <w:p w:rsidR="00D36094" w:rsidRPr="00173AA9" w:rsidRDefault="007A08A0" w:rsidP="00360449">
      <w:pPr>
        <w:pStyle w:val="Standard"/>
        <w:numPr>
          <w:ilvl w:val="0"/>
          <w:numId w:val="48"/>
        </w:numPr>
        <w:spacing w:line="276" w:lineRule="auto"/>
        <w:jc w:val="both"/>
        <w:rPr>
          <w:bCs/>
          <w:sz w:val="22"/>
          <w:szCs w:val="22"/>
        </w:rPr>
      </w:pPr>
      <w:r w:rsidRPr="00173AA9">
        <w:rPr>
          <w:bCs/>
          <w:sz w:val="22"/>
          <w:szCs w:val="22"/>
        </w:rPr>
        <w:t>lo statuto della Città metropolitana di Venezia, approvato con deliberazione della Conf</w:t>
      </w:r>
      <w:r w:rsidRPr="00173AA9">
        <w:rPr>
          <w:bCs/>
          <w:sz w:val="22"/>
          <w:szCs w:val="22"/>
        </w:rPr>
        <w:t>e</w:t>
      </w:r>
      <w:r w:rsidRPr="00173AA9">
        <w:rPr>
          <w:bCs/>
          <w:sz w:val="22"/>
          <w:szCs w:val="22"/>
        </w:rPr>
        <w:t>renza metropolitana n. 1 del 20 gennaio 2016, in particolare l</w:t>
      </w:r>
      <w:r w:rsidR="00173AA9" w:rsidRPr="00173AA9">
        <w:rPr>
          <w:bCs/>
          <w:sz w:val="22"/>
          <w:szCs w:val="22"/>
        </w:rPr>
        <w:t>’art. 28 che disciplina le modal</w:t>
      </w:r>
      <w:r w:rsidRPr="00173AA9">
        <w:rPr>
          <w:bCs/>
          <w:sz w:val="22"/>
          <w:szCs w:val="22"/>
        </w:rPr>
        <w:t>ità</w:t>
      </w:r>
      <w:r w:rsidR="00173AA9" w:rsidRPr="00173AA9">
        <w:rPr>
          <w:bCs/>
          <w:sz w:val="22"/>
          <w:szCs w:val="22"/>
        </w:rPr>
        <w:t xml:space="preserve"> </w:t>
      </w:r>
      <w:r w:rsidRPr="00173AA9">
        <w:rPr>
          <w:bCs/>
          <w:sz w:val="22"/>
          <w:szCs w:val="22"/>
        </w:rPr>
        <w:t>di ese</w:t>
      </w:r>
      <w:r w:rsidR="00173AA9" w:rsidRPr="00173AA9">
        <w:rPr>
          <w:bCs/>
          <w:sz w:val="22"/>
          <w:szCs w:val="22"/>
        </w:rPr>
        <w:t>r</w:t>
      </w:r>
      <w:r w:rsidRPr="00173AA9">
        <w:rPr>
          <w:bCs/>
          <w:sz w:val="22"/>
          <w:szCs w:val="22"/>
        </w:rPr>
        <w:t>cizio delle competenze dirigenziali;</w:t>
      </w:r>
    </w:p>
    <w:p w:rsidR="00D36094" w:rsidRPr="004A0785" w:rsidRDefault="007A08A0" w:rsidP="00360449">
      <w:pPr>
        <w:pStyle w:val="Standard"/>
        <w:numPr>
          <w:ilvl w:val="0"/>
          <w:numId w:val="48"/>
        </w:numPr>
        <w:spacing w:line="276" w:lineRule="auto"/>
        <w:jc w:val="both"/>
        <w:rPr>
          <w:bCs/>
          <w:sz w:val="22"/>
          <w:szCs w:val="22"/>
        </w:rPr>
      </w:pPr>
      <w:r w:rsidRPr="004A0785">
        <w:rPr>
          <w:bCs/>
          <w:sz w:val="22"/>
          <w:szCs w:val="22"/>
        </w:rPr>
        <w:t xml:space="preserve">la macrostruttura dell’ente, con relative funzioni e dotazione organica, approvata con </w:t>
      </w:r>
      <w:r w:rsidR="00C124AA">
        <w:rPr>
          <w:bCs/>
          <w:sz w:val="22"/>
          <w:szCs w:val="22"/>
        </w:rPr>
        <w:t xml:space="preserve"> </w:t>
      </w:r>
      <w:r w:rsidRPr="004A0785">
        <w:rPr>
          <w:bCs/>
          <w:sz w:val="22"/>
          <w:szCs w:val="22"/>
        </w:rPr>
        <w:t xml:space="preserve">decreto del Sindaco n. 79 del 27/12/2023 e </w:t>
      </w:r>
      <w:proofErr w:type="spellStart"/>
      <w:r w:rsidRPr="004A0785">
        <w:rPr>
          <w:bCs/>
          <w:sz w:val="22"/>
          <w:szCs w:val="22"/>
        </w:rPr>
        <w:t>s.m.i</w:t>
      </w:r>
      <w:proofErr w:type="spellEnd"/>
      <w:r w:rsidRPr="004A0785">
        <w:rPr>
          <w:bCs/>
          <w:sz w:val="22"/>
          <w:szCs w:val="22"/>
        </w:rPr>
        <w:t>;</w:t>
      </w:r>
    </w:p>
    <w:p w:rsidR="00D36094" w:rsidRPr="004A0785" w:rsidRDefault="007A08A0" w:rsidP="00360449">
      <w:pPr>
        <w:pStyle w:val="Standard"/>
        <w:numPr>
          <w:ilvl w:val="0"/>
          <w:numId w:val="48"/>
        </w:numPr>
        <w:spacing w:line="276" w:lineRule="auto"/>
        <w:jc w:val="both"/>
        <w:rPr>
          <w:bCs/>
          <w:sz w:val="22"/>
          <w:szCs w:val="22"/>
        </w:rPr>
      </w:pPr>
      <w:r w:rsidRPr="004A0785">
        <w:rPr>
          <w:bCs/>
          <w:sz w:val="22"/>
          <w:szCs w:val="22"/>
        </w:rPr>
        <w:t>il Regolamento sull'ordinamento degli uffici e dei servizi, approvato con decreto del Sindaco</w:t>
      </w:r>
      <w:r w:rsidR="00360449">
        <w:rPr>
          <w:bCs/>
          <w:sz w:val="22"/>
          <w:szCs w:val="22"/>
        </w:rPr>
        <w:t xml:space="preserve"> </w:t>
      </w:r>
      <w:r w:rsidRPr="004A0785">
        <w:rPr>
          <w:bCs/>
          <w:sz w:val="22"/>
          <w:szCs w:val="22"/>
        </w:rPr>
        <w:t xml:space="preserve">metropolitano n. 1 del 3 gennaio 2019 </w:t>
      </w:r>
      <w:r w:rsidR="00E40F69" w:rsidRPr="004A0785">
        <w:rPr>
          <w:bCs/>
          <w:sz w:val="22"/>
          <w:szCs w:val="22"/>
        </w:rPr>
        <w:t>e</w:t>
      </w:r>
      <w:r w:rsidRPr="004A0785">
        <w:rPr>
          <w:bCs/>
          <w:sz w:val="22"/>
          <w:szCs w:val="22"/>
        </w:rPr>
        <w:t xml:space="preserve"> modificato con decreto n. 34 del 16 giugno 2022, ed in particolare il capo II del titolo II, avente ad oggetto le norme sulla dirigenza che </w:t>
      </w:r>
      <w:r w:rsidR="00C124AA">
        <w:rPr>
          <w:bCs/>
          <w:sz w:val="22"/>
          <w:szCs w:val="22"/>
        </w:rPr>
        <w:t xml:space="preserve">  </w:t>
      </w:r>
      <w:r w:rsidRPr="004A0785">
        <w:rPr>
          <w:bCs/>
          <w:sz w:val="22"/>
          <w:szCs w:val="22"/>
        </w:rPr>
        <w:t>individua il ruolo e le funzioni dei dirigenti, e l’art. 13, comma 1, lett. a), quarto punto, che st</w:t>
      </w:r>
      <w:r w:rsidRPr="004A0785">
        <w:rPr>
          <w:bCs/>
          <w:sz w:val="22"/>
          <w:szCs w:val="22"/>
        </w:rPr>
        <w:t>a</w:t>
      </w:r>
      <w:r w:rsidRPr="004A0785">
        <w:rPr>
          <w:bCs/>
          <w:sz w:val="22"/>
          <w:szCs w:val="22"/>
        </w:rPr>
        <w:t>bilisce i compiti dei dirigenti relativi all’impegno delle spese e all’accertamento delle entrate;</w:t>
      </w:r>
    </w:p>
    <w:p w:rsidR="00D36094" w:rsidRPr="004A0785" w:rsidRDefault="007A08A0" w:rsidP="00360449">
      <w:pPr>
        <w:pStyle w:val="Standard"/>
        <w:numPr>
          <w:ilvl w:val="0"/>
          <w:numId w:val="48"/>
        </w:numPr>
        <w:spacing w:line="276" w:lineRule="auto"/>
        <w:jc w:val="both"/>
        <w:rPr>
          <w:bCs/>
          <w:sz w:val="22"/>
          <w:szCs w:val="22"/>
        </w:rPr>
      </w:pPr>
      <w:r w:rsidRPr="004A0785">
        <w:rPr>
          <w:bCs/>
          <w:sz w:val="22"/>
          <w:szCs w:val="22"/>
        </w:rPr>
        <w:lastRenderedPageBreak/>
        <w:t xml:space="preserve">il regolamento di contabilità dell’ente, approvato con deliberazione del Consiglio </w:t>
      </w:r>
      <w:r w:rsidR="00C124AA">
        <w:rPr>
          <w:bCs/>
          <w:sz w:val="22"/>
          <w:szCs w:val="22"/>
        </w:rPr>
        <w:t xml:space="preserve">      </w:t>
      </w:r>
      <w:r w:rsidRPr="004A0785">
        <w:rPr>
          <w:bCs/>
          <w:sz w:val="22"/>
          <w:szCs w:val="22"/>
        </w:rPr>
        <w:t>metropolitano n. 18 del 24</w:t>
      </w:r>
      <w:r w:rsidR="00E40F69" w:rsidRPr="004A0785">
        <w:rPr>
          <w:bCs/>
          <w:sz w:val="22"/>
          <w:szCs w:val="22"/>
        </w:rPr>
        <w:t xml:space="preserve"> settembre </w:t>
      </w:r>
      <w:r w:rsidRPr="004A0785">
        <w:rPr>
          <w:bCs/>
          <w:sz w:val="22"/>
          <w:szCs w:val="22"/>
        </w:rPr>
        <w:t>2019;</w:t>
      </w:r>
    </w:p>
    <w:p w:rsidR="00D36094" w:rsidRPr="004A0785" w:rsidRDefault="007A08A0" w:rsidP="00360449">
      <w:pPr>
        <w:pStyle w:val="Standard"/>
        <w:numPr>
          <w:ilvl w:val="0"/>
          <w:numId w:val="48"/>
        </w:numPr>
        <w:spacing w:line="276" w:lineRule="auto"/>
        <w:jc w:val="both"/>
        <w:rPr>
          <w:bCs/>
          <w:sz w:val="22"/>
          <w:szCs w:val="22"/>
        </w:rPr>
      </w:pPr>
      <w:r w:rsidRPr="004A0785">
        <w:rPr>
          <w:bCs/>
          <w:sz w:val="22"/>
          <w:szCs w:val="22"/>
        </w:rPr>
        <w:t>i restanti regolamenti provinciali, che, nelle more dell’adozione di analoghi regolamenti da parte della Città metropolitana, trovano ad oggi applicazione, in quanto compatibili con l’evoluzione normativa, in virtù del principio di continuità amministrativa;</w:t>
      </w:r>
    </w:p>
    <w:p w:rsidR="00CC6954" w:rsidRPr="004A0785" w:rsidRDefault="00CC6954" w:rsidP="00360449">
      <w:pPr>
        <w:pStyle w:val="Standard"/>
        <w:numPr>
          <w:ilvl w:val="0"/>
          <w:numId w:val="48"/>
        </w:numPr>
        <w:spacing w:line="276" w:lineRule="auto"/>
        <w:jc w:val="both"/>
        <w:rPr>
          <w:bCs/>
          <w:sz w:val="22"/>
          <w:szCs w:val="22"/>
        </w:rPr>
      </w:pPr>
      <w:r w:rsidRPr="004A0785">
        <w:rPr>
          <w:bCs/>
          <w:sz w:val="22"/>
          <w:szCs w:val="22"/>
        </w:rPr>
        <w:t xml:space="preserve">il </w:t>
      </w:r>
      <w:r w:rsidRPr="004A0785">
        <w:rPr>
          <w:rFonts w:cs="Times New Roman"/>
          <w:color w:val="000000"/>
          <w:kern w:val="0"/>
          <w:sz w:val="22"/>
          <w:szCs w:val="22"/>
          <w:lang w:bidi="ar-SA"/>
        </w:rPr>
        <w:t xml:space="preserve">Protocollo di Legalità ai fini della prevenzione dei tentativi di infiltrazione della </w:t>
      </w:r>
      <w:r w:rsidR="00C124AA">
        <w:rPr>
          <w:rFonts w:cs="Times New Roman"/>
          <w:color w:val="000000"/>
          <w:kern w:val="0"/>
          <w:sz w:val="22"/>
          <w:szCs w:val="22"/>
          <w:lang w:bidi="ar-SA"/>
        </w:rPr>
        <w:t xml:space="preserve">      </w:t>
      </w:r>
      <w:r w:rsidRPr="004A0785">
        <w:rPr>
          <w:rFonts w:cs="Times New Roman"/>
          <w:color w:val="000000"/>
          <w:kern w:val="0"/>
          <w:sz w:val="22"/>
          <w:szCs w:val="22"/>
          <w:lang w:bidi="ar-SA"/>
        </w:rPr>
        <w:t>crimi</w:t>
      </w:r>
      <w:r w:rsidR="00C124AA">
        <w:rPr>
          <w:rFonts w:cs="Times New Roman"/>
          <w:color w:val="000000"/>
          <w:kern w:val="0"/>
          <w:sz w:val="22"/>
          <w:szCs w:val="22"/>
          <w:lang w:bidi="ar-SA"/>
        </w:rPr>
        <w:t>nalità</w:t>
      </w:r>
      <w:r w:rsidRPr="004A0785">
        <w:rPr>
          <w:rFonts w:cs="Times New Roman"/>
          <w:color w:val="000000"/>
          <w:kern w:val="0"/>
          <w:sz w:val="22"/>
          <w:szCs w:val="22"/>
          <w:lang w:bidi="ar-SA"/>
        </w:rPr>
        <w:t xml:space="preserve"> organizzata nel settore dei contratti pubblici di lavori, servizi e forniture” sottoscritto in data 17 settembre 2019 tra Regione Veneto, Associazione dei Comuni del Veneto (ANCI Veneto), l’Unione Province del Veneto (UPI) e gli Uffici Territoriali del Governo del Veneto, recepito dalla Città metropolitana di Venezia con determinazione del Segretario Generale </w:t>
      </w:r>
      <w:r w:rsidR="00C124AA">
        <w:rPr>
          <w:rFonts w:cs="Times New Roman"/>
          <w:color w:val="000000"/>
          <w:kern w:val="0"/>
          <w:sz w:val="22"/>
          <w:szCs w:val="22"/>
          <w:lang w:bidi="ar-SA"/>
        </w:rPr>
        <w:t xml:space="preserve">   </w:t>
      </w:r>
      <w:r w:rsidRPr="004A0785">
        <w:rPr>
          <w:rFonts w:cs="Times New Roman"/>
          <w:color w:val="000000"/>
          <w:kern w:val="0"/>
          <w:sz w:val="22"/>
          <w:szCs w:val="22"/>
          <w:lang w:bidi="ar-SA"/>
        </w:rPr>
        <w:t>n. 1352 del 15/06/2020;</w:t>
      </w:r>
    </w:p>
    <w:p w:rsidR="009F6068" w:rsidRPr="004A0785" w:rsidRDefault="009F6068" w:rsidP="00360449">
      <w:pPr>
        <w:pStyle w:val="Standard"/>
        <w:spacing w:line="276" w:lineRule="auto"/>
        <w:jc w:val="both"/>
        <w:rPr>
          <w:rFonts w:cs="Times New Roman"/>
          <w:color w:val="000000"/>
          <w:kern w:val="0"/>
          <w:sz w:val="23"/>
          <w:szCs w:val="23"/>
          <w:lang w:bidi="ar-SA"/>
        </w:rPr>
      </w:pPr>
    </w:p>
    <w:p w:rsidR="00D36094" w:rsidRPr="00C124AA" w:rsidRDefault="00360449" w:rsidP="00C124AA">
      <w:pPr>
        <w:pStyle w:val="Standard"/>
        <w:spacing w:line="276" w:lineRule="auto"/>
        <w:rPr>
          <w:b/>
          <w:bCs/>
          <w:color w:val="000000"/>
          <w:spacing w:val="-2"/>
          <w:sz w:val="22"/>
          <w:szCs w:val="22"/>
          <w:lang w:eastAsia="it-IT"/>
        </w:rPr>
      </w:pPr>
      <w:r w:rsidRPr="00C124AA">
        <w:rPr>
          <w:b/>
          <w:bCs/>
          <w:color w:val="000000"/>
          <w:spacing w:val="-2"/>
          <w:sz w:val="22"/>
          <w:szCs w:val="22"/>
          <w:lang w:eastAsia="it-IT"/>
        </w:rPr>
        <w:t>C</w:t>
      </w:r>
      <w:r w:rsidR="007A08A0" w:rsidRPr="00C124AA">
        <w:rPr>
          <w:b/>
          <w:bCs/>
          <w:color w:val="000000"/>
          <w:spacing w:val="-2"/>
          <w:sz w:val="22"/>
          <w:szCs w:val="22"/>
          <w:lang w:eastAsia="it-IT"/>
        </w:rPr>
        <w:t>onsiderato che:</w:t>
      </w:r>
    </w:p>
    <w:p w:rsidR="009F6068" w:rsidRPr="004A0785" w:rsidRDefault="009F6068" w:rsidP="00F4582D">
      <w:pPr>
        <w:pStyle w:val="Standard"/>
        <w:numPr>
          <w:ilvl w:val="0"/>
          <w:numId w:val="49"/>
        </w:numPr>
        <w:spacing w:line="276" w:lineRule="auto"/>
        <w:ind w:firstLine="142"/>
        <w:jc w:val="both"/>
        <w:rPr>
          <w:bCs/>
          <w:sz w:val="22"/>
          <w:szCs w:val="22"/>
        </w:rPr>
      </w:pPr>
      <w:r w:rsidRPr="004A0785">
        <w:rPr>
          <w:bCs/>
          <w:sz w:val="22"/>
          <w:szCs w:val="22"/>
        </w:rPr>
        <w:t>con decreto del Sindaco metropolitano n. 71 del 19/12/2023 con il quale è stato attribuito l’incarico di Direttore Generale all’ing. Nicola Torricella;</w:t>
      </w:r>
    </w:p>
    <w:p w:rsidR="00D36094" w:rsidRPr="004A0785" w:rsidRDefault="007A08A0" w:rsidP="00F4582D">
      <w:pPr>
        <w:pStyle w:val="Standard"/>
        <w:numPr>
          <w:ilvl w:val="0"/>
          <w:numId w:val="49"/>
        </w:numPr>
        <w:spacing w:line="276" w:lineRule="auto"/>
        <w:ind w:firstLine="142"/>
        <w:jc w:val="both"/>
        <w:rPr>
          <w:bCs/>
          <w:sz w:val="22"/>
          <w:szCs w:val="22"/>
        </w:rPr>
      </w:pPr>
      <w:r w:rsidRPr="00F4582D">
        <w:rPr>
          <w:bCs/>
          <w:sz w:val="22"/>
          <w:szCs w:val="22"/>
        </w:rPr>
        <w:t>con deliberazione n. 22 del 20/12/2024, il Consiglio metropolitano ha approvato in via definitiva il Documento Unico di Programmazione (</w:t>
      </w:r>
      <w:proofErr w:type="spellStart"/>
      <w:r w:rsidRPr="00F4582D">
        <w:rPr>
          <w:bCs/>
          <w:sz w:val="22"/>
          <w:szCs w:val="22"/>
        </w:rPr>
        <w:t>D.U.P.</w:t>
      </w:r>
      <w:proofErr w:type="spellEnd"/>
      <w:r w:rsidRPr="00F4582D">
        <w:rPr>
          <w:bCs/>
          <w:sz w:val="22"/>
          <w:szCs w:val="22"/>
        </w:rPr>
        <w:t xml:space="preserve">), il Bilancio di Previsione per gli </w:t>
      </w:r>
      <w:r w:rsidRPr="00F4582D">
        <w:rPr>
          <w:bCs/>
          <w:sz w:val="22"/>
          <w:szCs w:val="22"/>
        </w:rPr>
        <w:t>e</w:t>
      </w:r>
      <w:r w:rsidRPr="00F4582D">
        <w:rPr>
          <w:bCs/>
          <w:sz w:val="22"/>
          <w:szCs w:val="22"/>
        </w:rPr>
        <w:t xml:space="preserve">sercizi 2025-2027 e il Programma Triennale dei Lavori Pubblici 2025-2027 e il Programma </w:t>
      </w:r>
      <w:r w:rsidR="00C124AA" w:rsidRPr="00F4582D">
        <w:rPr>
          <w:bCs/>
          <w:sz w:val="22"/>
          <w:szCs w:val="22"/>
        </w:rPr>
        <w:t xml:space="preserve">  </w:t>
      </w:r>
      <w:r w:rsidRPr="00F4582D">
        <w:rPr>
          <w:bCs/>
          <w:sz w:val="22"/>
          <w:szCs w:val="22"/>
        </w:rPr>
        <w:t xml:space="preserve">Triennale Acquisto Beni e </w:t>
      </w:r>
      <w:r w:rsidR="009F6068" w:rsidRPr="00F4582D">
        <w:rPr>
          <w:bCs/>
          <w:sz w:val="22"/>
          <w:szCs w:val="22"/>
        </w:rPr>
        <w:t xml:space="preserve">  </w:t>
      </w:r>
      <w:r w:rsidRPr="00F4582D">
        <w:rPr>
          <w:bCs/>
          <w:sz w:val="22"/>
          <w:szCs w:val="22"/>
        </w:rPr>
        <w:t>Servizi 2025-2027;</w:t>
      </w:r>
    </w:p>
    <w:p w:rsidR="00D36094" w:rsidRPr="004A0785" w:rsidRDefault="007A08A0" w:rsidP="00F4582D">
      <w:pPr>
        <w:pStyle w:val="Standard"/>
        <w:numPr>
          <w:ilvl w:val="0"/>
          <w:numId w:val="49"/>
        </w:numPr>
        <w:spacing w:line="276" w:lineRule="auto"/>
        <w:ind w:firstLine="142"/>
        <w:jc w:val="both"/>
        <w:rPr>
          <w:bCs/>
          <w:sz w:val="22"/>
          <w:szCs w:val="22"/>
        </w:rPr>
      </w:pPr>
      <w:r w:rsidRPr="00F4582D">
        <w:rPr>
          <w:bCs/>
          <w:sz w:val="22"/>
          <w:szCs w:val="22"/>
        </w:rPr>
        <w:t xml:space="preserve">con decreto del Sindaco metropolitano n. 6 del 31/01/2025, è stato approvato il Piano </w:t>
      </w:r>
      <w:r w:rsidR="00C124AA" w:rsidRPr="00F4582D">
        <w:rPr>
          <w:bCs/>
          <w:sz w:val="22"/>
          <w:szCs w:val="22"/>
        </w:rPr>
        <w:t xml:space="preserve"> </w:t>
      </w:r>
      <w:r w:rsidRPr="00F4582D">
        <w:rPr>
          <w:bCs/>
          <w:sz w:val="22"/>
          <w:szCs w:val="22"/>
        </w:rPr>
        <w:t>Integrato di Attività e Organizzazione (</w:t>
      </w:r>
      <w:proofErr w:type="spellStart"/>
      <w:r w:rsidRPr="00F4582D">
        <w:rPr>
          <w:bCs/>
          <w:sz w:val="22"/>
          <w:szCs w:val="22"/>
        </w:rPr>
        <w:t>P.I.A.O.</w:t>
      </w:r>
      <w:proofErr w:type="spellEnd"/>
      <w:r w:rsidRPr="00F4582D">
        <w:rPr>
          <w:bCs/>
          <w:sz w:val="22"/>
          <w:szCs w:val="22"/>
        </w:rPr>
        <w:t>), comprendente il Piano Esecutivo di Gestione 2025-2027 (PEG finanziario)</w:t>
      </w:r>
      <w:r w:rsidR="004E0014" w:rsidRPr="00F4582D">
        <w:rPr>
          <w:bCs/>
          <w:sz w:val="22"/>
          <w:szCs w:val="22"/>
        </w:rPr>
        <w:t xml:space="preserve">, il Piano Dettagliato degli Obiettivi e il Piano dettagliato della </w:t>
      </w:r>
      <w:r w:rsidR="00C124AA" w:rsidRPr="00F4582D">
        <w:rPr>
          <w:bCs/>
          <w:sz w:val="22"/>
          <w:szCs w:val="22"/>
        </w:rPr>
        <w:t xml:space="preserve"> </w:t>
      </w:r>
      <w:r w:rsidR="004E0014" w:rsidRPr="00F4582D">
        <w:rPr>
          <w:bCs/>
          <w:sz w:val="22"/>
          <w:szCs w:val="22"/>
        </w:rPr>
        <w:t>performance (PEG gestionale 2024-2026)</w:t>
      </w:r>
      <w:r w:rsidRPr="00F4582D">
        <w:rPr>
          <w:bCs/>
          <w:sz w:val="22"/>
          <w:szCs w:val="22"/>
        </w:rPr>
        <w:t>;</w:t>
      </w:r>
    </w:p>
    <w:p w:rsidR="004E0014" w:rsidRPr="00F4582D" w:rsidRDefault="009F6068" w:rsidP="00F4582D">
      <w:pPr>
        <w:pStyle w:val="Standard"/>
        <w:numPr>
          <w:ilvl w:val="0"/>
          <w:numId w:val="49"/>
        </w:numPr>
        <w:spacing w:line="276" w:lineRule="auto"/>
        <w:ind w:firstLine="142"/>
        <w:jc w:val="both"/>
        <w:rPr>
          <w:bCs/>
          <w:sz w:val="22"/>
          <w:szCs w:val="22"/>
        </w:rPr>
      </w:pPr>
      <w:r w:rsidRPr="00F4582D">
        <w:rPr>
          <w:bCs/>
          <w:sz w:val="22"/>
          <w:szCs w:val="22"/>
        </w:rPr>
        <w:t>il decreto del Sindaco metropolitano n. 17 del 26/03/2025 di conferimento all’arch. A</w:t>
      </w:r>
      <w:r w:rsidRPr="00F4582D">
        <w:rPr>
          <w:bCs/>
          <w:sz w:val="22"/>
          <w:szCs w:val="22"/>
        </w:rPr>
        <w:t>l</w:t>
      </w:r>
      <w:r w:rsidRPr="00F4582D">
        <w:rPr>
          <w:bCs/>
          <w:sz w:val="22"/>
          <w:szCs w:val="22"/>
        </w:rPr>
        <w:t xml:space="preserve">berta </w:t>
      </w:r>
      <w:proofErr w:type="spellStart"/>
      <w:r w:rsidRPr="00F4582D">
        <w:rPr>
          <w:bCs/>
          <w:sz w:val="22"/>
          <w:szCs w:val="22"/>
        </w:rPr>
        <w:t>Parolin</w:t>
      </w:r>
      <w:proofErr w:type="spellEnd"/>
      <w:r w:rsidRPr="00F4582D">
        <w:rPr>
          <w:bCs/>
          <w:sz w:val="22"/>
          <w:szCs w:val="22"/>
        </w:rPr>
        <w:t>, dell’incarico di direzione e di coordinamento dell’Area Mobilità nell’ambito della nuova macrostruttura della Città metropolitana di Venezia, approvata con decreto del Sindaco metropolitano n. 79 del 27/12/2023</w:t>
      </w:r>
      <w:r w:rsidRPr="00DA6CB1">
        <w:rPr>
          <w:bCs/>
          <w:sz w:val="22"/>
          <w:szCs w:val="22"/>
        </w:rPr>
        <w:t>;</w:t>
      </w:r>
    </w:p>
    <w:p w:rsidR="009F6068" w:rsidRPr="00DA6CB1" w:rsidRDefault="009F6068" w:rsidP="00360449">
      <w:pPr>
        <w:pStyle w:val="Standard"/>
        <w:suppressAutoHyphens/>
        <w:spacing w:line="276" w:lineRule="auto"/>
        <w:jc w:val="both"/>
        <w:rPr>
          <w:sz w:val="22"/>
          <w:szCs w:val="22"/>
        </w:rPr>
      </w:pPr>
    </w:p>
    <w:p w:rsidR="009F6068" w:rsidRPr="00173AA9" w:rsidRDefault="009F6068" w:rsidP="00360449">
      <w:pPr>
        <w:pStyle w:val="Standard"/>
        <w:suppressAutoHyphens/>
        <w:spacing w:line="276" w:lineRule="auto"/>
        <w:jc w:val="both"/>
        <w:rPr>
          <w:bCs/>
          <w:i/>
          <w:sz w:val="22"/>
          <w:szCs w:val="22"/>
        </w:rPr>
      </w:pPr>
      <w:r w:rsidRPr="00173AA9">
        <w:rPr>
          <w:bCs/>
          <w:i/>
          <w:sz w:val="22"/>
          <w:szCs w:val="22"/>
        </w:rPr>
        <w:t>oppure</w:t>
      </w:r>
    </w:p>
    <w:p w:rsidR="009F6068" w:rsidRPr="00DA6CB1" w:rsidRDefault="009F6068" w:rsidP="00360449">
      <w:pPr>
        <w:pStyle w:val="Standard"/>
        <w:suppressAutoHyphens/>
        <w:spacing w:line="276" w:lineRule="auto"/>
        <w:jc w:val="both"/>
        <w:rPr>
          <w:bCs/>
          <w:sz w:val="22"/>
          <w:szCs w:val="22"/>
        </w:rPr>
      </w:pPr>
    </w:p>
    <w:p w:rsidR="009F6068" w:rsidRPr="00DA6CB1" w:rsidRDefault="009F6068" w:rsidP="00360449">
      <w:pPr>
        <w:pStyle w:val="Standard"/>
        <w:suppressAutoHyphens/>
        <w:spacing w:line="276" w:lineRule="auto"/>
        <w:jc w:val="both"/>
        <w:rPr>
          <w:bCs/>
          <w:sz w:val="22"/>
          <w:szCs w:val="22"/>
          <w:highlight w:val="yellow"/>
        </w:rPr>
      </w:pPr>
      <w:r w:rsidRPr="00DA6CB1">
        <w:rPr>
          <w:bCs/>
          <w:sz w:val="22"/>
          <w:szCs w:val="22"/>
          <w:highlight w:val="yellow"/>
        </w:rPr>
        <w:t xml:space="preserve">il decreto del Sindaco metropolitano n. 13 del 13/03/2025 di conferimento all’ing. Aldo </w:t>
      </w:r>
      <w:proofErr w:type="spellStart"/>
      <w:r w:rsidRPr="00DA6CB1">
        <w:rPr>
          <w:bCs/>
          <w:sz w:val="22"/>
          <w:szCs w:val="22"/>
          <w:highlight w:val="yellow"/>
        </w:rPr>
        <w:t>Menegazzi</w:t>
      </w:r>
      <w:proofErr w:type="spellEnd"/>
      <w:r w:rsidRPr="00DA6CB1">
        <w:rPr>
          <w:bCs/>
          <w:sz w:val="22"/>
          <w:szCs w:val="22"/>
          <w:highlight w:val="yellow"/>
        </w:rPr>
        <w:t>, dell’incarico di direzione e di coordinamento dell’</w:t>
      </w:r>
      <w:r w:rsidRPr="00173AA9">
        <w:rPr>
          <w:bCs/>
          <w:sz w:val="22"/>
          <w:szCs w:val="22"/>
          <w:highlight w:val="green"/>
        </w:rPr>
        <w:t xml:space="preserve">Area Patrimonio Edile </w:t>
      </w:r>
      <w:r w:rsidRPr="00DA6CB1">
        <w:rPr>
          <w:bCs/>
          <w:sz w:val="22"/>
          <w:szCs w:val="22"/>
          <w:highlight w:val="yellow"/>
        </w:rPr>
        <w:t>nell’ambito della nuova macrostruttura della Città metropolitana di Venezia, approvata con decreto del Sindaco metropolitano      n. 79 del 27/12/2023;</w:t>
      </w:r>
    </w:p>
    <w:p w:rsidR="009F6068" w:rsidRPr="00DA6CB1" w:rsidRDefault="009F6068" w:rsidP="00360449">
      <w:pPr>
        <w:pStyle w:val="Standard"/>
        <w:suppressAutoHyphens/>
        <w:spacing w:line="276" w:lineRule="auto"/>
        <w:jc w:val="both"/>
        <w:rPr>
          <w:bCs/>
          <w:sz w:val="22"/>
          <w:szCs w:val="22"/>
          <w:highlight w:val="yellow"/>
        </w:rPr>
      </w:pPr>
    </w:p>
    <w:p w:rsidR="009F6068" w:rsidRPr="00DA6CB1" w:rsidRDefault="009F6068" w:rsidP="00360449">
      <w:pPr>
        <w:pStyle w:val="Standard"/>
        <w:suppressAutoHyphens/>
        <w:spacing w:line="276" w:lineRule="auto"/>
        <w:jc w:val="both"/>
        <w:rPr>
          <w:bCs/>
          <w:sz w:val="22"/>
          <w:szCs w:val="22"/>
        </w:rPr>
      </w:pPr>
      <w:r w:rsidRPr="00173AA9">
        <w:rPr>
          <w:bCs/>
          <w:i/>
          <w:sz w:val="22"/>
          <w:szCs w:val="22"/>
        </w:rPr>
        <w:t>oppure</w:t>
      </w:r>
    </w:p>
    <w:p w:rsidR="009F6068" w:rsidRPr="00DA6CB1" w:rsidRDefault="009F6068" w:rsidP="00360449">
      <w:pPr>
        <w:pStyle w:val="Standard"/>
        <w:suppressAutoHyphens/>
        <w:spacing w:line="276" w:lineRule="auto"/>
        <w:jc w:val="both"/>
        <w:rPr>
          <w:bCs/>
          <w:sz w:val="22"/>
          <w:szCs w:val="22"/>
        </w:rPr>
      </w:pPr>
    </w:p>
    <w:p w:rsidR="009F6068" w:rsidRPr="00173AA9" w:rsidRDefault="009F6068" w:rsidP="00360449">
      <w:pPr>
        <w:pStyle w:val="Standard"/>
        <w:suppressAutoHyphens/>
        <w:spacing w:line="276" w:lineRule="auto"/>
        <w:jc w:val="both"/>
        <w:rPr>
          <w:bCs/>
          <w:sz w:val="22"/>
          <w:szCs w:val="22"/>
          <w:highlight w:val="yellow"/>
        </w:rPr>
      </w:pPr>
      <w:r w:rsidRPr="00173AA9">
        <w:rPr>
          <w:bCs/>
          <w:sz w:val="22"/>
          <w:szCs w:val="22"/>
          <w:highlight w:val="yellow"/>
        </w:rPr>
        <w:t xml:space="preserve">il decreto del Sindaco metropolitano n. 82 del 29/12/2023 di conferimento degli incarichi di direzione e coordinamento nell’ambito della nuova macrostruttura della Città metropolitana di Venezia, che non individua il dirigente per </w:t>
      </w:r>
      <w:r w:rsidRPr="00173AA9">
        <w:rPr>
          <w:bCs/>
          <w:sz w:val="22"/>
          <w:szCs w:val="22"/>
          <w:highlight w:val="green"/>
        </w:rPr>
        <w:t xml:space="preserve">l’Area </w:t>
      </w:r>
      <w:proofErr w:type="spellStart"/>
      <w:r w:rsidRPr="00173AA9">
        <w:rPr>
          <w:bCs/>
          <w:sz w:val="22"/>
          <w:szCs w:val="22"/>
          <w:highlight w:val="green"/>
        </w:rPr>
        <w:t>……</w:t>
      </w:r>
      <w:proofErr w:type="spellEnd"/>
      <w:r w:rsidRPr="00173AA9">
        <w:rPr>
          <w:bCs/>
          <w:sz w:val="22"/>
          <w:szCs w:val="22"/>
          <w:highlight w:val="green"/>
        </w:rPr>
        <w:t xml:space="preserve">, </w:t>
      </w:r>
      <w:r w:rsidRPr="00173AA9">
        <w:rPr>
          <w:bCs/>
          <w:sz w:val="22"/>
          <w:szCs w:val="22"/>
          <w:highlight w:val="yellow"/>
        </w:rPr>
        <w:t>ma stabilisce che, in caso di assenza o impedimento temporaneo dei dirigenti le relative funzioni saranno espletate dai dirigenti sostituti come da proprio decreto n. 53/2022 e, in caso di assenza anche di questi, dal Direttore Generale ing. Nicola Torricella;</w:t>
      </w:r>
    </w:p>
    <w:p w:rsidR="009F6068" w:rsidRPr="00DA6CB1" w:rsidRDefault="009F6068" w:rsidP="00360449">
      <w:pPr>
        <w:pStyle w:val="Standard"/>
        <w:suppressAutoHyphens/>
        <w:spacing w:line="276" w:lineRule="auto"/>
        <w:jc w:val="both"/>
        <w:rPr>
          <w:sz w:val="22"/>
          <w:szCs w:val="22"/>
        </w:rPr>
      </w:pPr>
    </w:p>
    <w:p w:rsidR="00017915" w:rsidRDefault="00360449" w:rsidP="00AE4319">
      <w:pPr>
        <w:pStyle w:val="Standard"/>
        <w:tabs>
          <w:tab w:val="left" w:pos="426"/>
        </w:tabs>
        <w:spacing w:line="276" w:lineRule="auto"/>
        <w:jc w:val="both"/>
        <w:outlineLvl w:val="0"/>
        <w:rPr>
          <w:b/>
          <w:color w:val="000000"/>
          <w:sz w:val="22"/>
          <w:szCs w:val="22"/>
        </w:rPr>
      </w:pPr>
      <w:r>
        <w:rPr>
          <w:b/>
          <w:color w:val="000000"/>
          <w:sz w:val="22"/>
          <w:szCs w:val="22"/>
        </w:rPr>
        <w:t>D</w:t>
      </w:r>
      <w:r w:rsidR="001B09A9" w:rsidRPr="00DA6CB1">
        <w:rPr>
          <w:b/>
          <w:color w:val="000000"/>
          <w:sz w:val="22"/>
          <w:szCs w:val="22"/>
        </w:rPr>
        <w:t>ato atto</w:t>
      </w:r>
      <w:r w:rsidR="00017915">
        <w:rPr>
          <w:b/>
          <w:color w:val="000000"/>
          <w:sz w:val="22"/>
          <w:szCs w:val="22"/>
        </w:rPr>
        <w:t xml:space="preserve"> che:</w:t>
      </w:r>
      <w:r w:rsidR="001B09A9" w:rsidRPr="00DA6CB1">
        <w:rPr>
          <w:b/>
          <w:color w:val="000000"/>
          <w:sz w:val="22"/>
          <w:szCs w:val="22"/>
        </w:rPr>
        <w:t xml:space="preserve"> </w:t>
      </w:r>
    </w:p>
    <w:p w:rsidR="00017915" w:rsidRDefault="00017915" w:rsidP="00F4582D">
      <w:pPr>
        <w:pStyle w:val="Standard"/>
        <w:numPr>
          <w:ilvl w:val="0"/>
          <w:numId w:val="60"/>
        </w:numPr>
        <w:spacing w:line="276" w:lineRule="auto"/>
        <w:ind w:left="142" w:firstLine="0"/>
        <w:jc w:val="both"/>
        <w:rPr>
          <w:bCs/>
          <w:sz w:val="22"/>
          <w:szCs w:val="22"/>
          <w:highlight w:val="yellow"/>
        </w:rPr>
      </w:pPr>
      <w:r w:rsidRPr="00017915">
        <w:rPr>
          <w:bCs/>
          <w:sz w:val="22"/>
          <w:szCs w:val="22"/>
          <w:highlight w:val="yellow"/>
        </w:rPr>
        <w:t xml:space="preserve">la Città metropolitana di Venezia ha necessità di eseguire i </w:t>
      </w:r>
      <w:r>
        <w:rPr>
          <w:bCs/>
          <w:sz w:val="22"/>
          <w:szCs w:val="22"/>
          <w:highlight w:val="yellow"/>
        </w:rPr>
        <w:t>l</w:t>
      </w:r>
      <w:r w:rsidRPr="00017915">
        <w:rPr>
          <w:bCs/>
          <w:sz w:val="22"/>
          <w:szCs w:val="22"/>
          <w:highlight w:val="yellow"/>
        </w:rPr>
        <w:t xml:space="preserve">avori </w:t>
      </w:r>
      <w:proofErr w:type="spellStart"/>
      <w:r>
        <w:rPr>
          <w:bCs/>
          <w:sz w:val="22"/>
          <w:szCs w:val="22"/>
          <w:highlight w:val="yellow"/>
        </w:rPr>
        <w:t>……………………</w:t>
      </w:r>
      <w:proofErr w:type="spellEnd"/>
      <w:r w:rsidRPr="00017915">
        <w:rPr>
          <w:bCs/>
          <w:sz w:val="22"/>
          <w:szCs w:val="22"/>
          <w:highlight w:val="yellow"/>
        </w:rPr>
        <w:t>;</w:t>
      </w:r>
    </w:p>
    <w:p w:rsidR="00017915" w:rsidRPr="00F4582D" w:rsidRDefault="00017915" w:rsidP="00F4582D">
      <w:pPr>
        <w:pStyle w:val="Standard"/>
        <w:numPr>
          <w:ilvl w:val="0"/>
          <w:numId w:val="65"/>
        </w:numPr>
        <w:spacing w:line="276" w:lineRule="auto"/>
        <w:ind w:left="142"/>
        <w:jc w:val="both"/>
        <w:rPr>
          <w:bCs/>
          <w:sz w:val="22"/>
          <w:szCs w:val="22"/>
        </w:rPr>
      </w:pPr>
      <w:commentRangeStart w:id="1"/>
      <w:r w:rsidRPr="00F4582D">
        <w:rPr>
          <w:bCs/>
          <w:sz w:val="22"/>
          <w:szCs w:val="22"/>
        </w:rPr>
        <w:t xml:space="preserve">con determina dirigenziale n. </w:t>
      </w:r>
      <w:proofErr w:type="spellStart"/>
      <w:r w:rsidRPr="00F4582D">
        <w:rPr>
          <w:bCs/>
          <w:sz w:val="22"/>
          <w:szCs w:val="22"/>
        </w:rPr>
        <w:t>………</w:t>
      </w:r>
      <w:proofErr w:type="spellEnd"/>
      <w:r w:rsidRPr="00F4582D">
        <w:rPr>
          <w:bCs/>
          <w:sz w:val="22"/>
          <w:szCs w:val="22"/>
        </w:rPr>
        <w:t xml:space="preserve"> del ….. PG </w:t>
      </w:r>
      <w:proofErr w:type="spellStart"/>
      <w:r w:rsidRPr="00F4582D">
        <w:rPr>
          <w:bCs/>
          <w:sz w:val="22"/>
          <w:szCs w:val="22"/>
        </w:rPr>
        <w:t>………</w:t>
      </w:r>
      <w:proofErr w:type="spellEnd"/>
      <w:r w:rsidRPr="00F4582D">
        <w:rPr>
          <w:bCs/>
          <w:sz w:val="22"/>
          <w:szCs w:val="22"/>
        </w:rPr>
        <w:t xml:space="preserve"> del </w:t>
      </w:r>
      <w:proofErr w:type="spellStart"/>
      <w:r w:rsidRPr="00F4582D">
        <w:rPr>
          <w:bCs/>
          <w:sz w:val="22"/>
          <w:szCs w:val="22"/>
        </w:rPr>
        <w:t>………</w:t>
      </w:r>
      <w:proofErr w:type="spellEnd"/>
      <w:r w:rsidRPr="00F4582D">
        <w:rPr>
          <w:bCs/>
          <w:sz w:val="22"/>
          <w:szCs w:val="22"/>
        </w:rPr>
        <w:t>..</w:t>
      </w:r>
      <w:r w:rsidR="00F4582D" w:rsidRPr="00F4582D">
        <w:rPr>
          <w:bCs/>
          <w:sz w:val="22"/>
          <w:szCs w:val="22"/>
        </w:rPr>
        <w:t xml:space="preserve"> è stato assegnato </w:t>
      </w:r>
      <w:r w:rsidRPr="00F4582D">
        <w:rPr>
          <w:bCs/>
          <w:sz w:val="22"/>
          <w:szCs w:val="22"/>
        </w:rPr>
        <w:t xml:space="preserve">il        Servizio di progettazione esecutiva degli stessi lavori a </w:t>
      </w:r>
      <w:proofErr w:type="spellStart"/>
      <w:r w:rsidRPr="00F4582D">
        <w:rPr>
          <w:bCs/>
          <w:sz w:val="22"/>
          <w:szCs w:val="22"/>
        </w:rPr>
        <w:t>……………………</w:t>
      </w:r>
      <w:proofErr w:type="spellEnd"/>
      <w:r w:rsidRPr="00F4582D">
        <w:rPr>
          <w:bCs/>
          <w:sz w:val="22"/>
          <w:szCs w:val="22"/>
        </w:rPr>
        <w:t>..;</w:t>
      </w:r>
      <w:commentRangeEnd w:id="1"/>
      <w:r w:rsidR="004F261F" w:rsidRPr="00F4582D">
        <w:rPr>
          <w:bCs/>
          <w:sz w:val="22"/>
          <w:szCs w:val="22"/>
        </w:rPr>
        <w:commentReference w:id="1"/>
      </w:r>
    </w:p>
    <w:p w:rsidR="00017915" w:rsidRPr="00017915" w:rsidRDefault="00017915" w:rsidP="00360449">
      <w:pPr>
        <w:pStyle w:val="Standard"/>
        <w:spacing w:line="276" w:lineRule="auto"/>
        <w:jc w:val="both"/>
        <w:rPr>
          <w:bCs/>
          <w:sz w:val="22"/>
          <w:szCs w:val="22"/>
          <w:highlight w:val="yellow"/>
        </w:rPr>
      </w:pPr>
    </w:p>
    <w:p w:rsidR="00017915" w:rsidRDefault="00360449" w:rsidP="00360449">
      <w:pPr>
        <w:pStyle w:val="Standard"/>
        <w:spacing w:line="276" w:lineRule="auto"/>
        <w:jc w:val="both"/>
        <w:rPr>
          <w:sz w:val="23"/>
          <w:szCs w:val="23"/>
        </w:rPr>
      </w:pPr>
      <w:r w:rsidRPr="00017915">
        <w:rPr>
          <w:b/>
          <w:bCs/>
          <w:sz w:val="23"/>
          <w:szCs w:val="23"/>
        </w:rPr>
        <w:lastRenderedPageBreak/>
        <w:t>V</w:t>
      </w:r>
      <w:r w:rsidR="00017915" w:rsidRPr="00017915">
        <w:rPr>
          <w:b/>
          <w:bCs/>
          <w:sz w:val="23"/>
          <w:szCs w:val="23"/>
        </w:rPr>
        <w:t xml:space="preserve">isto </w:t>
      </w:r>
      <w:r w:rsidR="00017915" w:rsidRPr="00017915">
        <w:rPr>
          <w:sz w:val="23"/>
          <w:szCs w:val="23"/>
        </w:rPr>
        <w:t>il progetto esecutivo redatto da</w:t>
      </w:r>
      <w:r w:rsidR="00173AA9">
        <w:rPr>
          <w:sz w:val="23"/>
          <w:szCs w:val="23"/>
        </w:rPr>
        <w:t xml:space="preserve"> </w:t>
      </w:r>
      <w:proofErr w:type="spellStart"/>
      <w:r w:rsidR="00017915" w:rsidRPr="00173AA9">
        <w:rPr>
          <w:sz w:val="23"/>
          <w:szCs w:val="23"/>
          <w:highlight w:val="yellow"/>
        </w:rPr>
        <w:t>………………</w:t>
      </w:r>
      <w:proofErr w:type="spellEnd"/>
      <w:r w:rsidR="00017915" w:rsidRPr="00173AA9">
        <w:rPr>
          <w:sz w:val="23"/>
          <w:szCs w:val="23"/>
          <w:highlight w:val="yellow"/>
        </w:rPr>
        <w:t>..</w:t>
      </w:r>
      <w:r w:rsidR="00017915" w:rsidRPr="00017915">
        <w:rPr>
          <w:sz w:val="23"/>
          <w:szCs w:val="23"/>
        </w:rPr>
        <w:t xml:space="preserve"> composto dagli elaborati di seguito elencati, parte integrante e sostanziale del presente atto</w:t>
      </w:r>
      <w:r w:rsidR="00017915">
        <w:rPr>
          <w:sz w:val="23"/>
          <w:szCs w:val="23"/>
        </w:rPr>
        <w:t>;</w:t>
      </w:r>
    </w:p>
    <w:p w:rsidR="00017915" w:rsidRDefault="00017915" w:rsidP="00360449">
      <w:pPr>
        <w:pStyle w:val="Standard"/>
        <w:spacing w:line="276" w:lineRule="auto"/>
        <w:jc w:val="both"/>
        <w:rPr>
          <w:sz w:val="23"/>
          <w:szCs w:val="23"/>
        </w:rPr>
      </w:pPr>
    </w:p>
    <w:p w:rsidR="00017915" w:rsidRDefault="00017915" w:rsidP="00AE4319">
      <w:pPr>
        <w:pStyle w:val="Standard"/>
        <w:spacing w:line="276" w:lineRule="auto"/>
        <w:jc w:val="center"/>
        <w:outlineLvl w:val="0"/>
        <w:rPr>
          <w:sz w:val="23"/>
          <w:szCs w:val="23"/>
        </w:rPr>
      </w:pPr>
      <w:r w:rsidRPr="00173AA9">
        <w:rPr>
          <w:sz w:val="23"/>
          <w:szCs w:val="23"/>
          <w:highlight w:val="cyan"/>
        </w:rPr>
        <w:t>ELENCO ELABORATI</w:t>
      </w:r>
    </w:p>
    <w:p w:rsidR="00E52303" w:rsidRPr="00255515" w:rsidRDefault="00360449" w:rsidP="00AE4319">
      <w:pPr>
        <w:suppressAutoHyphens w:val="0"/>
        <w:autoSpaceDE w:val="0"/>
        <w:adjustRightInd w:val="0"/>
        <w:spacing w:line="276" w:lineRule="auto"/>
        <w:jc w:val="both"/>
        <w:textAlignment w:val="auto"/>
        <w:outlineLvl w:val="0"/>
        <w:rPr>
          <w:rFonts w:ascii="Times New Roman" w:hAnsi="Times New Roman" w:cs="Times New Roman"/>
          <w:b/>
          <w:sz w:val="22"/>
          <w:szCs w:val="22"/>
        </w:rPr>
      </w:pPr>
      <w:r w:rsidRPr="00255515">
        <w:rPr>
          <w:rFonts w:ascii="Times New Roman" w:hAnsi="Times New Roman" w:cs="Times New Roman"/>
          <w:b/>
          <w:sz w:val="22"/>
          <w:szCs w:val="22"/>
        </w:rPr>
        <w:t>D</w:t>
      </w:r>
      <w:r w:rsidR="00255515" w:rsidRPr="00255515">
        <w:rPr>
          <w:rFonts w:ascii="Times New Roman" w:hAnsi="Times New Roman" w:cs="Times New Roman"/>
          <w:b/>
          <w:sz w:val="22"/>
          <w:szCs w:val="22"/>
        </w:rPr>
        <w:t>ato atto che</w:t>
      </w:r>
      <w:r w:rsidR="00255515">
        <w:rPr>
          <w:rFonts w:ascii="Times New Roman" w:hAnsi="Times New Roman" w:cs="Times New Roman"/>
          <w:b/>
          <w:sz w:val="22"/>
          <w:szCs w:val="22"/>
        </w:rPr>
        <w:t>:</w:t>
      </w:r>
      <w:r w:rsidR="00255515" w:rsidRPr="00255515">
        <w:rPr>
          <w:rFonts w:ascii="Times New Roman" w:hAnsi="Times New Roman" w:cs="Times New Roman"/>
          <w:b/>
          <w:sz w:val="22"/>
          <w:szCs w:val="22"/>
        </w:rPr>
        <w:t xml:space="preserve"> </w:t>
      </w:r>
    </w:p>
    <w:p w:rsidR="0046393C" w:rsidRPr="00326742" w:rsidRDefault="0046393C" w:rsidP="00F4582D">
      <w:pPr>
        <w:pStyle w:val="Standard"/>
        <w:numPr>
          <w:ilvl w:val="0"/>
          <w:numId w:val="55"/>
        </w:numPr>
        <w:tabs>
          <w:tab w:val="left" w:pos="426"/>
        </w:tabs>
        <w:spacing w:line="276" w:lineRule="auto"/>
        <w:ind w:left="0" w:firstLine="142"/>
        <w:jc w:val="both"/>
        <w:rPr>
          <w:color w:val="000000"/>
          <w:sz w:val="22"/>
          <w:szCs w:val="22"/>
        </w:rPr>
      </w:pPr>
      <w:r w:rsidRPr="00DA6CB1">
        <w:rPr>
          <w:color w:val="000000"/>
          <w:sz w:val="22"/>
          <w:szCs w:val="22"/>
        </w:rPr>
        <w:t>è stato approvato il progetto esecutivo e le modalità di scelta del contraente, relativamente ai</w:t>
      </w:r>
      <w:r w:rsidR="00255515">
        <w:rPr>
          <w:color w:val="000000"/>
          <w:sz w:val="22"/>
          <w:szCs w:val="22"/>
        </w:rPr>
        <w:t xml:space="preserve">          </w:t>
      </w:r>
      <w:r w:rsidRPr="00DA6CB1">
        <w:rPr>
          <w:color w:val="000000"/>
          <w:sz w:val="22"/>
          <w:szCs w:val="22"/>
        </w:rPr>
        <w:t>lavori di</w:t>
      </w:r>
      <w:r w:rsidR="00255515">
        <w:rPr>
          <w:color w:val="000000"/>
          <w:sz w:val="22"/>
          <w:szCs w:val="22"/>
        </w:rPr>
        <w:t xml:space="preserve"> </w:t>
      </w:r>
      <w:r w:rsidR="00255515" w:rsidRPr="00173AA9">
        <w:rPr>
          <w:color w:val="000000"/>
          <w:sz w:val="22"/>
          <w:szCs w:val="22"/>
          <w:highlight w:val="yellow"/>
        </w:rPr>
        <w:t>“</w:t>
      </w:r>
      <w:proofErr w:type="spellStart"/>
      <w:r w:rsidRPr="00173AA9">
        <w:rPr>
          <w:color w:val="000000"/>
          <w:sz w:val="22"/>
          <w:szCs w:val="22"/>
          <w:highlight w:val="yellow"/>
        </w:rPr>
        <w:t>…………………….CUP…</w:t>
      </w:r>
      <w:r w:rsidR="005B1E50" w:rsidRPr="00173AA9">
        <w:rPr>
          <w:color w:val="000000"/>
          <w:sz w:val="22"/>
          <w:szCs w:val="22"/>
          <w:highlight w:val="yellow"/>
        </w:rPr>
        <w:t>………</w:t>
      </w:r>
      <w:proofErr w:type="spellEnd"/>
      <w:r w:rsidR="005B1E50" w:rsidRPr="00173AA9">
        <w:rPr>
          <w:color w:val="000000"/>
          <w:sz w:val="22"/>
          <w:szCs w:val="22"/>
          <w:highlight w:val="yellow"/>
        </w:rPr>
        <w:t>.</w:t>
      </w:r>
      <w:r w:rsidR="006A1E9D">
        <w:rPr>
          <w:color w:val="000000"/>
          <w:sz w:val="22"/>
          <w:szCs w:val="22"/>
        </w:rPr>
        <w:t>”</w:t>
      </w:r>
      <w:r w:rsidRPr="00DA6CB1">
        <w:rPr>
          <w:color w:val="000000"/>
          <w:sz w:val="22"/>
          <w:szCs w:val="22"/>
        </w:rPr>
        <w:t xml:space="preserve">, giusta </w:t>
      </w:r>
      <w:proofErr w:type="spellStart"/>
      <w:r w:rsidR="00173AA9" w:rsidRPr="00173AA9">
        <w:rPr>
          <w:color w:val="000000"/>
          <w:sz w:val="22"/>
          <w:szCs w:val="22"/>
          <w:highlight w:val="yellow"/>
        </w:rPr>
        <w:t>……………</w:t>
      </w:r>
      <w:proofErr w:type="spellEnd"/>
      <w:r w:rsidRPr="00173AA9">
        <w:rPr>
          <w:color w:val="000000"/>
          <w:sz w:val="22"/>
          <w:szCs w:val="22"/>
          <w:highlight w:val="yellow"/>
        </w:rPr>
        <w:t>.</w:t>
      </w:r>
      <w:r w:rsidR="00255515">
        <w:rPr>
          <w:color w:val="000000"/>
          <w:sz w:val="22"/>
          <w:szCs w:val="22"/>
        </w:rPr>
        <w:t xml:space="preserve">  con il seguente </w:t>
      </w:r>
      <w:r w:rsidRPr="00DA6CB1">
        <w:rPr>
          <w:color w:val="000000"/>
          <w:sz w:val="22"/>
          <w:szCs w:val="22"/>
        </w:rPr>
        <w:t xml:space="preserve">quadro </w:t>
      </w:r>
      <w:r w:rsidRPr="00326742">
        <w:rPr>
          <w:color w:val="000000"/>
          <w:sz w:val="22"/>
          <w:szCs w:val="22"/>
        </w:rPr>
        <w:t>economico:</w:t>
      </w:r>
    </w:p>
    <w:p w:rsidR="00E52303" w:rsidRPr="00DA6CB1" w:rsidRDefault="00E52303" w:rsidP="00360449">
      <w:pPr>
        <w:pStyle w:val="Standard"/>
        <w:tabs>
          <w:tab w:val="left" w:pos="426"/>
        </w:tabs>
        <w:spacing w:line="276" w:lineRule="auto"/>
        <w:jc w:val="both"/>
        <w:rPr>
          <w:color w:val="000000"/>
          <w:sz w:val="22"/>
          <w:szCs w:val="22"/>
        </w:rPr>
      </w:pPr>
    </w:p>
    <w:p w:rsidR="00E52303" w:rsidRPr="00DA6CB1" w:rsidRDefault="00E52303" w:rsidP="00360449">
      <w:pPr>
        <w:pStyle w:val="Standard"/>
        <w:tabs>
          <w:tab w:val="left" w:pos="426"/>
        </w:tabs>
        <w:spacing w:line="276" w:lineRule="auto"/>
        <w:jc w:val="both"/>
        <w:rPr>
          <w:color w:val="000000"/>
          <w:sz w:val="22"/>
          <w:szCs w:val="22"/>
        </w:rPr>
      </w:pPr>
    </w:p>
    <w:p w:rsidR="00E52303" w:rsidRPr="00173AA9" w:rsidRDefault="00173AA9" w:rsidP="00AE4319">
      <w:pPr>
        <w:pStyle w:val="Standard"/>
        <w:spacing w:line="276" w:lineRule="auto"/>
        <w:jc w:val="center"/>
        <w:outlineLvl w:val="0"/>
        <w:rPr>
          <w:sz w:val="23"/>
          <w:szCs w:val="23"/>
          <w:highlight w:val="cyan"/>
        </w:rPr>
      </w:pPr>
      <w:r w:rsidRPr="00173AA9">
        <w:rPr>
          <w:sz w:val="23"/>
          <w:szCs w:val="23"/>
          <w:highlight w:val="cyan"/>
        </w:rPr>
        <w:t>QUADRO ECONOMICO</w:t>
      </w:r>
    </w:p>
    <w:p w:rsidR="005A6A71" w:rsidRPr="00DA6CB1" w:rsidRDefault="005A6A71" w:rsidP="00360449">
      <w:pPr>
        <w:pStyle w:val="Standard"/>
        <w:tabs>
          <w:tab w:val="left" w:pos="426"/>
        </w:tabs>
        <w:spacing w:line="276" w:lineRule="auto"/>
        <w:jc w:val="center"/>
        <w:rPr>
          <w:b/>
          <w:color w:val="000000"/>
          <w:sz w:val="22"/>
          <w:szCs w:val="22"/>
        </w:rPr>
      </w:pPr>
    </w:p>
    <w:p w:rsidR="00E52303" w:rsidRPr="00DA6CB1" w:rsidRDefault="00E52303" w:rsidP="00360449">
      <w:pPr>
        <w:pStyle w:val="Standard"/>
        <w:tabs>
          <w:tab w:val="left" w:pos="426"/>
        </w:tabs>
        <w:spacing w:line="276" w:lineRule="auto"/>
        <w:jc w:val="both"/>
        <w:rPr>
          <w:color w:val="000000"/>
          <w:sz w:val="22"/>
          <w:szCs w:val="22"/>
        </w:rPr>
      </w:pPr>
    </w:p>
    <w:p w:rsidR="00E52303" w:rsidRPr="00255515" w:rsidRDefault="00E52303" w:rsidP="00F4582D">
      <w:pPr>
        <w:pStyle w:val="Standard"/>
        <w:numPr>
          <w:ilvl w:val="0"/>
          <w:numId w:val="55"/>
        </w:numPr>
        <w:tabs>
          <w:tab w:val="left" w:pos="426"/>
        </w:tabs>
        <w:spacing w:line="276" w:lineRule="auto"/>
        <w:ind w:left="0" w:firstLine="142"/>
        <w:jc w:val="both"/>
        <w:rPr>
          <w:color w:val="000000"/>
          <w:sz w:val="22"/>
          <w:szCs w:val="22"/>
        </w:rPr>
      </w:pPr>
      <w:r w:rsidRPr="00255515">
        <w:rPr>
          <w:color w:val="000000"/>
          <w:sz w:val="22"/>
          <w:szCs w:val="22"/>
        </w:rPr>
        <w:t xml:space="preserve">è stato individuato </w:t>
      </w:r>
      <w:proofErr w:type="spellStart"/>
      <w:r w:rsidRPr="00F4582D">
        <w:rPr>
          <w:color w:val="000000"/>
          <w:sz w:val="22"/>
          <w:szCs w:val="22"/>
        </w:rPr>
        <w:t>…………</w:t>
      </w:r>
      <w:proofErr w:type="spellEnd"/>
      <w:r w:rsidRPr="00F4582D">
        <w:rPr>
          <w:color w:val="000000"/>
          <w:sz w:val="22"/>
          <w:szCs w:val="22"/>
        </w:rPr>
        <w:t xml:space="preserve">. </w:t>
      </w:r>
      <w:r w:rsidRPr="00255515">
        <w:rPr>
          <w:color w:val="000000"/>
          <w:sz w:val="22"/>
          <w:szCs w:val="22"/>
        </w:rPr>
        <w:t>quale Responsabile unico del progetto (</w:t>
      </w:r>
      <w:proofErr w:type="spellStart"/>
      <w:r w:rsidRPr="00255515">
        <w:rPr>
          <w:color w:val="000000"/>
          <w:sz w:val="22"/>
          <w:szCs w:val="22"/>
        </w:rPr>
        <w:t>R.U.P.</w:t>
      </w:r>
      <w:proofErr w:type="spellEnd"/>
      <w:r w:rsidRPr="00255515">
        <w:rPr>
          <w:color w:val="000000"/>
          <w:sz w:val="22"/>
          <w:szCs w:val="22"/>
        </w:rPr>
        <w:t xml:space="preserve">) per le fasi di                 programmazione, affidamento ed esecuzione dei lavori in questione ai sensi dell’art. 15 del </w:t>
      </w:r>
      <w:proofErr w:type="spellStart"/>
      <w:r w:rsidRPr="00255515">
        <w:rPr>
          <w:color w:val="000000"/>
          <w:sz w:val="22"/>
          <w:szCs w:val="22"/>
        </w:rPr>
        <w:t>D.Lgs.</w:t>
      </w:r>
      <w:proofErr w:type="spellEnd"/>
      <w:r w:rsidRPr="00255515">
        <w:rPr>
          <w:color w:val="000000"/>
          <w:sz w:val="22"/>
          <w:szCs w:val="22"/>
        </w:rPr>
        <w:t xml:space="preserve">                 n. 36/2023 e </w:t>
      </w:r>
      <w:proofErr w:type="spellStart"/>
      <w:r w:rsidRPr="00255515">
        <w:rPr>
          <w:color w:val="000000"/>
          <w:sz w:val="22"/>
          <w:szCs w:val="22"/>
        </w:rPr>
        <w:t>s.m.i.</w:t>
      </w:r>
      <w:proofErr w:type="spellEnd"/>
      <w:r w:rsidRPr="00255515">
        <w:rPr>
          <w:color w:val="000000"/>
          <w:sz w:val="22"/>
          <w:szCs w:val="22"/>
        </w:rPr>
        <w:t>;</w:t>
      </w:r>
    </w:p>
    <w:p w:rsidR="005A6A71" w:rsidRPr="00255515" w:rsidRDefault="005A6A71" w:rsidP="00F4582D">
      <w:pPr>
        <w:pStyle w:val="Standard"/>
        <w:numPr>
          <w:ilvl w:val="0"/>
          <w:numId w:val="55"/>
        </w:numPr>
        <w:tabs>
          <w:tab w:val="left" w:pos="426"/>
        </w:tabs>
        <w:spacing w:line="276" w:lineRule="auto"/>
        <w:ind w:left="0" w:firstLine="142"/>
        <w:jc w:val="both"/>
        <w:rPr>
          <w:color w:val="000000"/>
          <w:sz w:val="22"/>
          <w:szCs w:val="22"/>
        </w:rPr>
      </w:pPr>
      <w:r w:rsidRPr="00F4582D">
        <w:rPr>
          <w:color w:val="000000"/>
          <w:sz w:val="22"/>
          <w:szCs w:val="22"/>
        </w:rPr>
        <w:t xml:space="preserve">il </w:t>
      </w:r>
      <w:r w:rsidR="00326742" w:rsidRPr="00F4582D">
        <w:rPr>
          <w:color w:val="000000"/>
          <w:sz w:val="22"/>
          <w:szCs w:val="22"/>
        </w:rPr>
        <w:t>summenzionato</w:t>
      </w:r>
      <w:r w:rsidRPr="00F4582D">
        <w:rPr>
          <w:color w:val="000000"/>
          <w:sz w:val="22"/>
          <w:szCs w:val="22"/>
        </w:rPr>
        <w:t xml:space="preserve"> progetto esecutivo è stato oggetto di validazione da p</w:t>
      </w:r>
      <w:r w:rsidR="00326742" w:rsidRPr="00F4582D">
        <w:rPr>
          <w:color w:val="000000"/>
          <w:sz w:val="22"/>
          <w:szCs w:val="22"/>
        </w:rPr>
        <w:t xml:space="preserve">arte del </w:t>
      </w:r>
      <w:proofErr w:type="spellStart"/>
      <w:r w:rsidR="00326742" w:rsidRPr="00F4582D">
        <w:rPr>
          <w:color w:val="000000"/>
          <w:sz w:val="22"/>
          <w:szCs w:val="22"/>
        </w:rPr>
        <w:t>R.U.P.</w:t>
      </w:r>
      <w:proofErr w:type="spellEnd"/>
      <w:r w:rsidR="00326742" w:rsidRPr="00F4582D">
        <w:rPr>
          <w:color w:val="000000"/>
          <w:sz w:val="22"/>
          <w:szCs w:val="22"/>
        </w:rPr>
        <w:t xml:space="preserve"> in </w:t>
      </w:r>
      <w:r w:rsidRPr="00F4582D">
        <w:rPr>
          <w:color w:val="000000"/>
          <w:sz w:val="22"/>
          <w:szCs w:val="22"/>
        </w:rPr>
        <w:t xml:space="preserve">data </w:t>
      </w:r>
      <w:proofErr w:type="spellStart"/>
      <w:r w:rsidRPr="00F4582D">
        <w:rPr>
          <w:color w:val="000000"/>
          <w:sz w:val="22"/>
          <w:szCs w:val="22"/>
        </w:rPr>
        <w:t>…………</w:t>
      </w:r>
      <w:proofErr w:type="spellEnd"/>
      <w:r w:rsidRPr="00F4582D">
        <w:rPr>
          <w:color w:val="000000"/>
          <w:sz w:val="22"/>
          <w:szCs w:val="22"/>
        </w:rPr>
        <w:t xml:space="preserve">. ai sensi del comma 4 dell’art. 42 del </w:t>
      </w:r>
      <w:proofErr w:type="spellStart"/>
      <w:r w:rsidRPr="00F4582D">
        <w:rPr>
          <w:color w:val="000000"/>
          <w:sz w:val="22"/>
          <w:szCs w:val="22"/>
        </w:rPr>
        <w:t>D.Lgs.</w:t>
      </w:r>
      <w:proofErr w:type="spellEnd"/>
      <w:r w:rsidRPr="00F4582D">
        <w:rPr>
          <w:color w:val="000000"/>
          <w:sz w:val="22"/>
          <w:szCs w:val="22"/>
        </w:rPr>
        <w:t xml:space="preserve"> 36/2023, come risulta dal verbale depositato agli atti del responsabile del procedimento;</w:t>
      </w:r>
    </w:p>
    <w:p w:rsidR="00255515" w:rsidRPr="00255515" w:rsidRDefault="00255515" w:rsidP="00F4582D">
      <w:pPr>
        <w:pStyle w:val="Standard"/>
        <w:numPr>
          <w:ilvl w:val="0"/>
          <w:numId w:val="55"/>
        </w:numPr>
        <w:tabs>
          <w:tab w:val="left" w:pos="426"/>
        </w:tabs>
        <w:spacing w:line="276" w:lineRule="auto"/>
        <w:ind w:left="142" w:firstLine="0"/>
        <w:jc w:val="both"/>
        <w:rPr>
          <w:color w:val="000000"/>
          <w:sz w:val="22"/>
          <w:szCs w:val="22"/>
          <w:highlight w:val="yellow"/>
        </w:rPr>
      </w:pPr>
      <w:r w:rsidRPr="00326742">
        <w:rPr>
          <w:color w:val="000000"/>
          <w:sz w:val="22"/>
          <w:szCs w:val="22"/>
        </w:rPr>
        <w:t xml:space="preserve">è stato individuato </w:t>
      </w:r>
      <w:r w:rsidRPr="00326742">
        <w:rPr>
          <w:sz w:val="23"/>
          <w:szCs w:val="23"/>
        </w:rPr>
        <w:t xml:space="preserve">quale Direttore dei Lavori </w:t>
      </w:r>
      <w:proofErr w:type="spellStart"/>
      <w:r w:rsidRPr="00255515">
        <w:rPr>
          <w:sz w:val="23"/>
          <w:szCs w:val="23"/>
          <w:highlight w:val="yellow"/>
        </w:rPr>
        <w:t>…………</w:t>
      </w:r>
      <w:proofErr w:type="spellEnd"/>
      <w:r w:rsidRPr="00255515">
        <w:rPr>
          <w:sz w:val="23"/>
          <w:szCs w:val="23"/>
          <w:highlight w:val="yellow"/>
        </w:rPr>
        <w:t xml:space="preserve">., </w:t>
      </w:r>
      <w:r w:rsidRPr="00326742">
        <w:rPr>
          <w:sz w:val="23"/>
          <w:szCs w:val="23"/>
        </w:rPr>
        <w:t xml:space="preserve">dell'Area </w:t>
      </w:r>
      <w:proofErr w:type="spellStart"/>
      <w:r w:rsidRPr="00255515">
        <w:rPr>
          <w:sz w:val="23"/>
          <w:szCs w:val="23"/>
          <w:highlight w:val="yellow"/>
        </w:rPr>
        <w:t>……………</w:t>
      </w:r>
      <w:proofErr w:type="spellEnd"/>
      <w:r w:rsidRPr="00255515">
        <w:rPr>
          <w:sz w:val="23"/>
          <w:szCs w:val="23"/>
          <w:highlight w:val="yellow"/>
        </w:rPr>
        <w:t>;</w:t>
      </w:r>
    </w:p>
    <w:p w:rsidR="002A3B27" w:rsidRDefault="002A3B27" w:rsidP="00F4582D">
      <w:pPr>
        <w:pStyle w:val="Standard"/>
        <w:numPr>
          <w:ilvl w:val="0"/>
          <w:numId w:val="55"/>
        </w:numPr>
        <w:tabs>
          <w:tab w:val="left" w:pos="426"/>
        </w:tabs>
        <w:spacing w:line="276" w:lineRule="auto"/>
        <w:ind w:left="0" w:firstLine="142"/>
        <w:jc w:val="both"/>
        <w:rPr>
          <w:color w:val="000000"/>
          <w:sz w:val="22"/>
          <w:szCs w:val="22"/>
        </w:rPr>
      </w:pPr>
      <w:r w:rsidRPr="00DA6CB1">
        <w:rPr>
          <w:color w:val="000000"/>
          <w:sz w:val="22"/>
          <w:szCs w:val="22"/>
        </w:rPr>
        <w:t xml:space="preserve">l’importo dei lavori in parola, da porsi a base d’appalto, è complessivamente stimato in € </w:t>
      </w:r>
      <w:proofErr w:type="spellStart"/>
      <w:r w:rsidRPr="00F4582D">
        <w:rPr>
          <w:color w:val="000000"/>
          <w:sz w:val="22"/>
          <w:szCs w:val="22"/>
        </w:rPr>
        <w:t>………</w:t>
      </w:r>
      <w:proofErr w:type="spellEnd"/>
      <w:r w:rsidRPr="00F4582D">
        <w:rPr>
          <w:color w:val="000000"/>
          <w:sz w:val="22"/>
          <w:szCs w:val="22"/>
        </w:rPr>
        <w:t xml:space="preserve">.. </w:t>
      </w:r>
      <w:r w:rsidRPr="00DA6CB1">
        <w:rPr>
          <w:color w:val="000000"/>
          <w:sz w:val="22"/>
          <w:szCs w:val="22"/>
        </w:rPr>
        <w:t>(al</w:t>
      </w:r>
      <w:r w:rsidR="00255515">
        <w:rPr>
          <w:color w:val="000000"/>
          <w:sz w:val="22"/>
          <w:szCs w:val="22"/>
        </w:rPr>
        <w:t xml:space="preserve"> </w:t>
      </w:r>
      <w:r w:rsidRPr="00255515">
        <w:rPr>
          <w:color w:val="000000"/>
          <w:sz w:val="22"/>
          <w:szCs w:val="22"/>
        </w:rPr>
        <w:t xml:space="preserve">netto dell’IVA al 10%), di cui € </w:t>
      </w:r>
      <w:proofErr w:type="spellStart"/>
      <w:r w:rsidRPr="00F4582D">
        <w:rPr>
          <w:color w:val="000000"/>
          <w:sz w:val="22"/>
          <w:szCs w:val="22"/>
        </w:rPr>
        <w:t>…………</w:t>
      </w:r>
      <w:proofErr w:type="spellEnd"/>
      <w:r w:rsidRPr="00F4582D">
        <w:rPr>
          <w:color w:val="000000"/>
          <w:sz w:val="22"/>
          <w:szCs w:val="22"/>
        </w:rPr>
        <w:t xml:space="preserve"> </w:t>
      </w:r>
      <w:r w:rsidRPr="00024311">
        <w:rPr>
          <w:color w:val="000000"/>
          <w:sz w:val="22"/>
          <w:szCs w:val="22"/>
          <w:highlight w:val="green"/>
        </w:rPr>
        <w:t>per lavori a misura</w:t>
      </w:r>
      <w:r w:rsidRPr="00255515">
        <w:rPr>
          <w:color w:val="000000"/>
          <w:sz w:val="22"/>
          <w:szCs w:val="22"/>
        </w:rPr>
        <w:t xml:space="preserve">, di cui € </w:t>
      </w:r>
      <w:proofErr w:type="spellStart"/>
      <w:r w:rsidRPr="00F4582D">
        <w:rPr>
          <w:color w:val="000000"/>
          <w:sz w:val="22"/>
          <w:szCs w:val="22"/>
        </w:rPr>
        <w:t>………</w:t>
      </w:r>
      <w:proofErr w:type="spellEnd"/>
      <w:r w:rsidRPr="00F4582D">
        <w:rPr>
          <w:color w:val="000000"/>
          <w:sz w:val="22"/>
          <w:szCs w:val="22"/>
        </w:rPr>
        <w:t>..</w:t>
      </w:r>
      <w:r w:rsidRPr="00255515">
        <w:rPr>
          <w:color w:val="000000"/>
          <w:sz w:val="22"/>
          <w:szCs w:val="22"/>
        </w:rPr>
        <w:t xml:space="preserve">per costi della            manodopera, ed € </w:t>
      </w:r>
      <w:proofErr w:type="spellStart"/>
      <w:r w:rsidRPr="00F4582D">
        <w:rPr>
          <w:color w:val="000000"/>
          <w:sz w:val="22"/>
          <w:szCs w:val="22"/>
        </w:rPr>
        <w:t>………</w:t>
      </w:r>
      <w:proofErr w:type="spellEnd"/>
      <w:r w:rsidRPr="00F4582D">
        <w:rPr>
          <w:color w:val="000000"/>
          <w:sz w:val="22"/>
          <w:szCs w:val="22"/>
        </w:rPr>
        <w:t xml:space="preserve">. </w:t>
      </w:r>
      <w:r w:rsidRPr="00255515">
        <w:rPr>
          <w:color w:val="000000"/>
          <w:sz w:val="22"/>
          <w:szCs w:val="22"/>
        </w:rPr>
        <w:t>per oneri della sicurezza non soggetti a ribasso;</w:t>
      </w:r>
    </w:p>
    <w:p w:rsidR="00731C77" w:rsidRDefault="00731C77" w:rsidP="00360449">
      <w:pPr>
        <w:pStyle w:val="Standard"/>
        <w:tabs>
          <w:tab w:val="left" w:pos="426"/>
        </w:tabs>
        <w:spacing w:line="276" w:lineRule="auto"/>
        <w:jc w:val="both"/>
        <w:rPr>
          <w:color w:val="000000"/>
          <w:sz w:val="22"/>
          <w:szCs w:val="22"/>
        </w:rPr>
      </w:pPr>
    </w:p>
    <w:p w:rsidR="00731C77" w:rsidRDefault="00731C77" w:rsidP="00360449">
      <w:pPr>
        <w:pStyle w:val="Standard"/>
        <w:suppressAutoHyphens/>
        <w:spacing w:line="276" w:lineRule="auto"/>
        <w:jc w:val="both"/>
        <w:rPr>
          <w:bCs/>
          <w:i/>
          <w:sz w:val="22"/>
          <w:szCs w:val="22"/>
        </w:rPr>
      </w:pPr>
      <w:r w:rsidRPr="00173AA9">
        <w:rPr>
          <w:bCs/>
          <w:i/>
          <w:sz w:val="22"/>
          <w:szCs w:val="22"/>
        </w:rPr>
        <w:t>oppure</w:t>
      </w:r>
    </w:p>
    <w:p w:rsidR="00731C77" w:rsidRDefault="00731C77" w:rsidP="00360449">
      <w:pPr>
        <w:pStyle w:val="Standard"/>
        <w:suppressAutoHyphens/>
        <w:spacing w:line="276" w:lineRule="auto"/>
        <w:jc w:val="both"/>
        <w:rPr>
          <w:bCs/>
          <w:i/>
          <w:sz w:val="22"/>
          <w:szCs w:val="22"/>
        </w:rPr>
      </w:pPr>
    </w:p>
    <w:p w:rsidR="00731C77" w:rsidRDefault="00731C77" w:rsidP="00360449">
      <w:pPr>
        <w:pStyle w:val="Standard"/>
        <w:tabs>
          <w:tab w:val="left" w:pos="426"/>
        </w:tabs>
        <w:spacing w:line="276" w:lineRule="auto"/>
        <w:jc w:val="both"/>
        <w:rPr>
          <w:color w:val="000000"/>
          <w:sz w:val="22"/>
          <w:szCs w:val="22"/>
        </w:rPr>
      </w:pPr>
      <w:r w:rsidRPr="00DA6CB1">
        <w:rPr>
          <w:color w:val="000000"/>
          <w:sz w:val="22"/>
          <w:szCs w:val="22"/>
        </w:rPr>
        <w:t xml:space="preserve">l’importo dei lavori in parola, da porsi a base d’appalto, è complessivamente stimato in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DA6CB1">
        <w:rPr>
          <w:color w:val="000000"/>
          <w:sz w:val="22"/>
          <w:szCs w:val="22"/>
        </w:rPr>
        <w:t>(al</w:t>
      </w:r>
      <w:r>
        <w:rPr>
          <w:color w:val="000000"/>
          <w:sz w:val="22"/>
          <w:szCs w:val="22"/>
        </w:rPr>
        <w:t xml:space="preserve"> </w:t>
      </w:r>
      <w:r w:rsidRPr="00255515">
        <w:rPr>
          <w:color w:val="000000"/>
          <w:sz w:val="22"/>
          <w:szCs w:val="22"/>
        </w:rPr>
        <w:t xml:space="preserve">netto dell’IVA al 10%), di cui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024311">
        <w:rPr>
          <w:color w:val="000000"/>
          <w:sz w:val="22"/>
          <w:szCs w:val="22"/>
          <w:highlight w:val="green"/>
        </w:rPr>
        <w:t>per lavori a corpo</w:t>
      </w:r>
      <w:r w:rsidRPr="00255515">
        <w:rPr>
          <w:color w:val="000000"/>
          <w:sz w:val="22"/>
          <w:szCs w:val="22"/>
        </w:rPr>
        <w:t xml:space="preserve">, di cui € </w:t>
      </w:r>
      <w:proofErr w:type="spellStart"/>
      <w:r w:rsidRPr="00731C77">
        <w:rPr>
          <w:color w:val="000000"/>
          <w:sz w:val="22"/>
          <w:szCs w:val="22"/>
          <w:highlight w:val="yellow"/>
        </w:rPr>
        <w:t>………</w:t>
      </w:r>
      <w:proofErr w:type="spellEnd"/>
      <w:r w:rsidRPr="00731C77">
        <w:rPr>
          <w:color w:val="000000"/>
          <w:sz w:val="22"/>
          <w:szCs w:val="22"/>
          <w:highlight w:val="yellow"/>
        </w:rPr>
        <w:t>..</w:t>
      </w:r>
      <w:r w:rsidRPr="00255515">
        <w:rPr>
          <w:color w:val="000000"/>
          <w:sz w:val="22"/>
          <w:szCs w:val="22"/>
        </w:rPr>
        <w:t xml:space="preserve">per costi della  manodopera, ed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255515">
        <w:rPr>
          <w:color w:val="000000"/>
          <w:sz w:val="22"/>
          <w:szCs w:val="22"/>
        </w:rPr>
        <w:t>per oneri della sicurezza non soggetti a ribasso;</w:t>
      </w:r>
    </w:p>
    <w:p w:rsidR="00731C77" w:rsidRDefault="00731C77" w:rsidP="00360449">
      <w:pPr>
        <w:pStyle w:val="Standard"/>
        <w:tabs>
          <w:tab w:val="left" w:pos="426"/>
        </w:tabs>
        <w:spacing w:line="276" w:lineRule="auto"/>
        <w:jc w:val="both"/>
        <w:rPr>
          <w:color w:val="000000"/>
          <w:sz w:val="22"/>
          <w:szCs w:val="22"/>
        </w:rPr>
      </w:pPr>
      <w:r>
        <w:rPr>
          <w:color w:val="000000"/>
          <w:sz w:val="22"/>
          <w:szCs w:val="22"/>
        </w:rPr>
        <w:t xml:space="preserve">i lavori vengono dati a corpo per le seguenti motivazioni </w:t>
      </w:r>
      <w:proofErr w:type="spellStart"/>
      <w:r w:rsidRPr="00731C77">
        <w:rPr>
          <w:color w:val="000000"/>
          <w:sz w:val="22"/>
          <w:szCs w:val="22"/>
          <w:highlight w:val="yellow"/>
        </w:rPr>
        <w:t>………</w:t>
      </w:r>
      <w:proofErr w:type="spellEnd"/>
      <w:r w:rsidRPr="00731C77">
        <w:rPr>
          <w:color w:val="000000"/>
          <w:sz w:val="22"/>
          <w:szCs w:val="22"/>
          <w:highlight w:val="yellow"/>
        </w:rPr>
        <w:t>.</w:t>
      </w:r>
      <w:r>
        <w:rPr>
          <w:color w:val="000000"/>
          <w:sz w:val="22"/>
          <w:szCs w:val="22"/>
        </w:rPr>
        <w:t>.</w:t>
      </w:r>
    </w:p>
    <w:p w:rsidR="00024311" w:rsidRDefault="00024311" w:rsidP="00360449">
      <w:pPr>
        <w:pStyle w:val="Standard"/>
        <w:tabs>
          <w:tab w:val="left" w:pos="426"/>
        </w:tabs>
        <w:spacing w:line="276" w:lineRule="auto"/>
        <w:jc w:val="both"/>
        <w:rPr>
          <w:color w:val="000000"/>
          <w:sz w:val="22"/>
          <w:szCs w:val="22"/>
        </w:rPr>
      </w:pPr>
    </w:p>
    <w:p w:rsidR="00024311" w:rsidRDefault="00024311" w:rsidP="00024311">
      <w:pPr>
        <w:pStyle w:val="Standard"/>
        <w:suppressAutoHyphens/>
        <w:spacing w:line="276" w:lineRule="auto"/>
        <w:jc w:val="both"/>
        <w:rPr>
          <w:bCs/>
          <w:i/>
          <w:sz w:val="22"/>
          <w:szCs w:val="22"/>
        </w:rPr>
      </w:pPr>
      <w:r w:rsidRPr="00173AA9">
        <w:rPr>
          <w:bCs/>
          <w:i/>
          <w:sz w:val="22"/>
          <w:szCs w:val="22"/>
        </w:rPr>
        <w:t>oppure</w:t>
      </w:r>
    </w:p>
    <w:p w:rsidR="00024311" w:rsidRDefault="00024311" w:rsidP="00024311">
      <w:pPr>
        <w:pStyle w:val="Standard"/>
        <w:suppressAutoHyphens/>
        <w:spacing w:line="276" w:lineRule="auto"/>
        <w:jc w:val="both"/>
        <w:rPr>
          <w:bCs/>
          <w:i/>
          <w:sz w:val="22"/>
          <w:szCs w:val="22"/>
        </w:rPr>
      </w:pPr>
    </w:p>
    <w:p w:rsidR="00024311" w:rsidRDefault="00024311" w:rsidP="00024311">
      <w:pPr>
        <w:pStyle w:val="Standard"/>
        <w:tabs>
          <w:tab w:val="left" w:pos="426"/>
        </w:tabs>
        <w:spacing w:line="276" w:lineRule="auto"/>
        <w:jc w:val="both"/>
        <w:rPr>
          <w:color w:val="000000"/>
          <w:sz w:val="22"/>
          <w:szCs w:val="22"/>
        </w:rPr>
      </w:pPr>
      <w:r w:rsidRPr="00DA6CB1">
        <w:rPr>
          <w:color w:val="000000"/>
          <w:sz w:val="22"/>
          <w:szCs w:val="22"/>
        </w:rPr>
        <w:t xml:space="preserve">l’importo dei lavori in parola, da porsi a base d’appalto, è complessivamente stimato in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DA6CB1">
        <w:rPr>
          <w:color w:val="000000"/>
          <w:sz w:val="22"/>
          <w:szCs w:val="22"/>
        </w:rPr>
        <w:t>(al</w:t>
      </w:r>
      <w:r>
        <w:rPr>
          <w:color w:val="000000"/>
          <w:sz w:val="22"/>
          <w:szCs w:val="22"/>
        </w:rPr>
        <w:t xml:space="preserve"> </w:t>
      </w:r>
      <w:r w:rsidRPr="00255515">
        <w:rPr>
          <w:color w:val="000000"/>
          <w:sz w:val="22"/>
          <w:szCs w:val="22"/>
        </w:rPr>
        <w:t xml:space="preserve">netto dell’IVA al 10%), di cui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024311">
        <w:rPr>
          <w:color w:val="000000"/>
          <w:sz w:val="22"/>
          <w:szCs w:val="22"/>
          <w:highlight w:val="green"/>
        </w:rPr>
        <w:t>per lavori parte a corpo</w:t>
      </w:r>
      <w:r>
        <w:rPr>
          <w:color w:val="000000"/>
          <w:sz w:val="22"/>
          <w:szCs w:val="22"/>
        </w:rPr>
        <w:t xml:space="preserve"> </w:t>
      </w:r>
      <w:r w:rsidRPr="00024311">
        <w:rPr>
          <w:color w:val="000000"/>
          <w:sz w:val="22"/>
          <w:szCs w:val="22"/>
          <w:highlight w:val="green"/>
        </w:rPr>
        <w:t>e parte a mis</w:t>
      </w:r>
      <w:r w:rsidRPr="00024311">
        <w:rPr>
          <w:color w:val="000000"/>
          <w:sz w:val="22"/>
          <w:szCs w:val="22"/>
          <w:highlight w:val="green"/>
        </w:rPr>
        <w:t>u</w:t>
      </w:r>
      <w:r w:rsidRPr="00024311">
        <w:rPr>
          <w:color w:val="000000"/>
          <w:sz w:val="22"/>
          <w:szCs w:val="22"/>
          <w:highlight w:val="green"/>
        </w:rPr>
        <w:t>ra,</w:t>
      </w:r>
      <w:r w:rsidRPr="00255515">
        <w:rPr>
          <w:color w:val="000000"/>
          <w:sz w:val="22"/>
          <w:szCs w:val="22"/>
        </w:rPr>
        <w:t xml:space="preserve"> di cui € </w:t>
      </w:r>
      <w:proofErr w:type="spellStart"/>
      <w:r w:rsidRPr="00731C77">
        <w:rPr>
          <w:color w:val="000000"/>
          <w:sz w:val="22"/>
          <w:szCs w:val="22"/>
          <w:highlight w:val="yellow"/>
        </w:rPr>
        <w:t>………</w:t>
      </w:r>
      <w:proofErr w:type="spellEnd"/>
      <w:r w:rsidRPr="00731C77">
        <w:rPr>
          <w:color w:val="000000"/>
          <w:sz w:val="22"/>
          <w:szCs w:val="22"/>
          <w:highlight w:val="yellow"/>
        </w:rPr>
        <w:t>..</w:t>
      </w:r>
      <w:r w:rsidRPr="00255515">
        <w:rPr>
          <w:color w:val="000000"/>
          <w:sz w:val="22"/>
          <w:szCs w:val="22"/>
        </w:rPr>
        <w:t xml:space="preserve">per costi della  manodopera, ed € </w:t>
      </w:r>
      <w:proofErr w:type="spellStart"/>
      <w:r w:rsidRPr="00731C77">
        <w:rPr>
          <w:color w:val="000000"/>
          <w:sz w:val="22"/>
          <w:szCs w:val="22"/>
          <w:highlight w:val="yellow"/>
        </w:rPr>
        <w:t>………</w:t>
      </w:r>
      <w:proofErr w:type="spellEnd"/>
      <w:r w:rsidRPr="00731C77">
        <w:rPr>
          <w:color w:val="000000"/>
          <w:sz w:val="22"/>
          <w:szCs w:val="22"/>
          <w:highlight w:val="yellow"/>
        </w:rPr>
        <w:t xml:space="preserve">. </w:t>
      </w:r>
      <w:r w:rsidRPr="00255515">
        <w:rPr>
          <w:color w:val="000000"/>
          <w:sz w:val="22"/>
          <w:szCs w:val="22"/>
        </w:rPr>
        <w:t>per oneri della sicurezza non so</w:t>
      </w:r>
      <w:r w:rsidRPr="00255515">
        <w:rPr>
          <w:color w:val="000000"/>
          <w:sz w:val="22"/>
          <w:szCs w:val="22"/>
        </w:rPr>
        <w:t>g</w:t>
      </w:r>
      <w:r w:rsidRPr="00255515">
        <w:rPr>
          <w:color w:val="000000"/>
          <w:sz w:val="22"/>
          <w:szCs w:val="22"/>
        </w:rPr>
        <w:t>getti a r</w:t>
      </w:r>
      <w:r w:rsidRPr="00255515">
        <w:rPr>
          <w:color w:val="000000"/>
          <w:sz w:val="22"/>
          <w:szCs w:val="22"/>
        </w:rPr>
        <w:t>i</w:t>
      </w:r>
      <w:r w:rsidRPr="00255515">
        <w:rPr>
          <w:color w:val="000000"/>
          <w:sz w:val="22"/>
          <w:szCs w:val="22"/>
        </w:rPr>
        <w:t>basso;</w:t>
      </w:r>
    </w:p>
    <w:p w:rsidR="00024311" w:rsidRDefault="00024311" w:rsidP="00024311">
      <w:pPr>
        <w:pStyle w:val="Standard"/>
        <w:tabs>
          <w:tab w:val="left" w:pos="426"/>
        </w:tabs>
        <w:spacing w:line="276" w:lineRule="auto"/>
        <w:jc w:val="both"/>
        <w:rPr>
          <w:color w:val="000000"/>
          <w:sz w:val="22"/>
          <w:szCs w:val="22"/>
        </w:rPr>
      </w:pPr>
      <w:r>
        <w:rPr>
          <w:color w:val="000000"/>
          <w:sz w:val="22"/>
          <w:szCs w:val="22"/>
        </w:rPr>
        <w:t xml:space="preserve">i lavori vengono dati parte a corpo per le seguenti motivazioni </w:t>
      </w:r>
      <w:proofErr w:type="spellStart"/>
      <w:r w:rsidRPr="00731C77">
        <w:rPr>
          <w:color w:val="000000"/>
          <w:sz w:val="22"/>
          <w:szCs w:val="22"/>
          <w:highlight w:val="yellow"/>
        </w:rPr>
        <w:t>………</w:t>
      </w:r>
      <w:proofErr w:type="spellEnd"/>
      <w:r w:rsidRPr="00731C77">
        <w:rPr>
          <w:color w:val="000000"/>
          <w:sz w:val="22"/>
          <w:szCs w:val="22"/>
          <w:highlight w:val="yellow"/>
        </w:rPr>
        <w:t>.</w:t>
      </w:r>
      <w:r>
        <w:rPr>
          <w:color w:val="000000"/>
          <w:sz w:val="22"/>
          <w:szCs w:val="22"/>
        </w:rPr>
        <w:t>.</w:t>
      </w:r>
    </w:p>
    <w:p w:rsidR="00024311" w:rsidRDefault="00024311" w:rsidP="00360449">
      <w:pPr>
        <w:pStyle w:val="Standard"/>
        <w:tabs>
          <w:tab w:val="left" w:pos="426"/>
        </w:tabs>
        <w:spacing w:line="276" w:lineRule="auto"/>
        <w:jc w:val="both"/>
        <w:rPr>
          <w:color w:val="000000"/>
          <w:sz w:val="22"/>
          <w:szCs w:val="22"/>
        </w:rPr>
      </w:pPr>
    </w:p>
    <w:p w:rsidR="00731C77" w:rsidRPr="00255515" w:rsidRDefault="00731C77" w:rsidP="00360449">
      <w:pPr>
        <w:pStyle w:val="Standard"/>
        <w:tabs>
          <w:tab w:val="left" w:pos="426"/>
        </w:tabs>
        <w:spacing w:line="276" w:lineRule="auto"/>
        <w:jc w:val="both"/>
        <w:rPr>
          <w:color w:val="000000"/>
          <w:sz w:val="22"/>
          <w:szCs w:val="22"/>
        </w:rPr>
      </w:pPr>
    </w:p>
    <w:p w:rsidR="0022045D" w:rsidRPr="00DA6CB1" w:rsidRDefault="0022045D" w:rsidP="00F4582D">
      <w:pPr>
        <w:pStyle w:val="Standard"/>
        <w:numPr>
          <w:ilvl w:val="0"/>
          <w:numId w:val="55"/>
        </w:numPr>
        <w:tabs>
          <w:tab w:val="left" w:pos="426"/>
        </w:tabs>
        <w:spacing w:line="276" w:lineRule="auto"/>
        <w:ind w:left="0" w:firstLine="142"/>
        <w:jc w:val="both"/>
        <w:rPr>
          <w:color w:val="000000"/>
          <w:sz w:val="22"/>
          <w:szCs w:val="22"/>
        </w:rPr>
      </w:pPr>
      <w:r w:rsidRPr="00F4582D">
        <w:rPr>
          <w:color w:val="000000"/>
          <w:sz w:val="22"/>
          <w:szCs w:val="22"/>
        </w:rPr>
        <w:t xml:space="preserve">il contratto collettivo nazionale applicato </w:t>
      </w:r>
      <w:r w:rsidR="005B1E50" w:rsidRPr="00F4582D">
        <w:rPr>
          <w:color w:val="000000"/>
          <w:sz w:val="22"/>
          <w:szCs w:val="22"/>
        </w:rPr>
        <w:t>per la quantificazione di tale costo è il CCNL</w:t>
      </w:r>
      <w:r w:rsidR="00731C77" w:rsidRPr="00F4582D">
        <w:rPr>
          <w:color w:val="000000"/>
          <w:sz w:val="22"/>
          <w:szCs w:val="22"/>
        </w:rPr>
        <w:t xml:space="preserve"> </w:t>
      </w:r>
      <w:r w:rsidR="005B1E50" w:rsidRPr="00F4582D">
        <w:rPr>
          <w:color w:val="000000"/>
          <w:sz w:val="22"/>
          <w:szCs w:val="22"/>
        </w:rPr>
        <w:t xml:space="preserve">….                      Settore </w:t>
      </w:r>
      <w:proofErr w:type="spellStart"/>
      <w:r w:rsidR="005B1E50" w:rsidRPr="00F4582D">
        <w:rPr>
          <w:color w:val="000000"/>
          <w:sz w:val="22"/>
          <w:szCs w:val="22"/>
        </w:rPr>
        <w:t>…………………</w:t>
      </w:r>
      <w:proofErr w:type="spellEnd"/>
      <w:r w:rsidR="005B1E50" w:rsidRPr="00F4582D">
        <w:rPr>
          <w:color w:val="000000"/>
          <w:sz w:val="22"/>
          <w:szCs w:val="22"/>
        </w:rPr>
        <w:t xml:space="preserve">. attualmente in essere, codice ATECO 2025 di riferimento </w:t>
      </w:r>
      <w:proofErr w:type="spellStart"/>
      <w:r w:rsidR="005B1E50" w:rsidRPr="00F4582D">
        <w:rPr>
          <w:color w:val="000000"/>
          <w:sz w:val="22"/>
          <w:szCs w:val="22"/>
        </w:rPr>
        <w:t>………</w:t>
      </w:r>
      <w:proofErr w:type="spellEnd"/>
      <w:r w:rsidR="005B1E50" w:rsidRPr="00F4582D">
        <w:rPr>
          <w:color w:val="000000"/>
          <w:sz w:val="22"/>
          <w:szCs w:val="22"/>
        </w:rPr>
        <w:t xml:space="preserve"> “</w:t>
      </w:r>
      <w:proofErr w:type="spellStart"/>
      <w:r w:rsidR="005B1E50" w:rsidRPr="00F4582D">
        <w:rPr>
          <w:color w:val="000000"/>
          <w:sz w:val="22"/>
          <w:szCs w:val="22"/>
        </w:rPr>
        <w:t>…………</w:t>
      </w:r>
      <w:proofErr w:type="spellEnd"/>
      <w:r w:rsidR="005B1E50" w:rsidRPr="00F4582D">
        <w:rPr>
          <w:color w:val="000000"/>
          <w:sz w:val="22"/>
          <w:szCs w:val="22"/>
        </w:rPr>
        <w:t xml:space="preserve">, codice CNEL </w:t>
      </w:r>
      <w:proofErr w:type="spellStart"/>
      <w:r w:rsidR="005B1E50" w:rsidRPr="00F4582D">
        <w:rPr>
          <w:color w:val="000000"/>
          <w:sz w:val="22"/>
          <w:szCs w:val="22"/>
        </w:rPr>
        <w:t>………</w:t>
      </w:r>
      <w:proofErr w:type="spellEnd"/>
      <w:r w:rsidR="005B1E50" w:rsidRPr="00F4582D">
        <w:rPr>
          <w:color w:val="000000"/>
          <w:sz w:val="22"/>
          <w:szCs w:val="22"/>
        </w:rPr>
        <w:t xml:space="preserve">..,  come meglio specificato negli  elaborati denominati </w:t>
      </w:r>
      <w:r w:rsidR="00C124AA" w:rsidRPr="00F4582D">
        <w:rPr>
          <w:color w:val="000000"/>
          <w:sz w:val="22"/>
          <w:szCs w:val="22"/>
        </w:rPr>
        <w:t xml:space="preserve"> </w:t>
      </w:r>
      <w:r w:rsidR="005B1E50" w:rsidRPr="00F4582D">
        <w:rPr>
          <w:color w:val="000000"/>
          <w:sz w:val="22"/>
          <w:szCs w:val="22"/>
        </w:rPr>
        <w:t>“Qua</w:t>
      </w:r>
      <w:r w:rsidR="002F0B48" w:rsidRPr="00F4582D">
        <w:rPr>
          <w:color w:val="000000"/>
          <w:sz w:val="22"/>
          <w:szCs w:val="22"/>
        </w:rPr>
        <w:t xml:space="preserve">dro incidenza </w:t>
      </w:r>
      <w:r w:rsidR="005B1E50" w:rsidRPr="00F4582D">
        <w:rPr>
          <w:color w:val="000000"/>
          <w:sz w:val="22"/>
          <w:szCs w:val="22"/>
        </w:rPr>
        <w:t xml:space="preserve">manodopera;  </w:t>
      </w:r>
    </w:p>
    <w:p w:rsidR="0022045D" w:rsidRPr="00DA6CB1" w:rsidRDefault="0022045D" w:rsidP="00F4582D">
      <w:pPr>
        <w:pStyle w:val="Standard"/>
        <w:numPr>
          <w:ilvl w:val="0"/>
          <w:numId w:val="55"/>
        </w:numPr>
        <w:tabs>
          <w:tab w:val="left" w:pos="426"/>
        </w:tabs>
        <w:spacing w:line="276" w:lineRule="auto"/>
        <w:ind w:left="0" w:firstLine="142"/>
        <w:jc w:val="both"/>
        <w:rPr>
          <w:color w:val="000000"/>
          <w:sz w:val="22"/>
          <w:szCs w:val="22"/>
        </w:rPr>
      </w:pPr>
      <w:r w:rsidRPr="00F4582D">
        <w:rPr>
          <w:color w:val="000000"/>
          <w:sz w:val="22"/>
          <w:szCs w:val="22"/>
        </w:rPr>
        <w:t xml:space="preserve">il soggetto affidatario dovrà applicare al personale impiegato il CCNL succitato, ovvero </w:t>
      </w:r>
      <w:r w:rsidR="00C124AA" w:rsidRPr="00F4582D">
        <w:rPr>
          <w:color w:val="000000"/>
          <w:sz w:val="22"/>
          <w:szCs w:val="22"/>
        </w:rPr>
        <w:t xml:space="preserve"> </w:t>
      </w:r>
      <w:r w:rsidRPr="00F4582D">
        <w:rPr>
          <w:color w:val="000000"/>
          <w:sz w:val="22"/>
          <w:szCs w:val="22"/>
        </w:rPr>
        <w:t>po</w:t>
      </w:r>
      <w:r w:rsidR="00C124AA" w:rsidRPr="00F4582D">
        <w:rPr>
          <w:color w:val="000000"/>
          <w:sz w:val="22"/>
          <w:szCs w:val="22"/>
        </w:rPr>
        <w:t>trà</w:t>
      </w:r>
      <w:r w:rsidRPr="00F4582D">
        <w:rPr>
          <w:color w:val="000000"/>
          <w:sz w:val="22"/>
          <w:szCs w:val="22"/>
        </w:rPr>
        <w:t xml:space="preserve"> indicare nella propria offerta il differente contratto collettivo da esso applicato, purché </w:t>
      </w:r>
      <w:r w:rsidR="00C124AA" w:rsidRPr="00F4582D">
        <w:rPr>
          <w:color w:val="000000"/>
          <w:sz w:val="22"/>
          <w:szCs w:val="22"/>
        </w:rPr>
        <w:t xml:space="preserve">  </w:t>
      </w:r>
      <w:r w:rsidRPr="00F4582D">
        <w:rPr>
          <w:color w:val="000000"/>
          <w:sz w:val="22"/>
          <w:szCs w:val="22"/>
        </w:rPr>
        <w:t>garantisca ai dipendenti le medesime tutele;</w:t>
      </w:r>
    </w:p>
    <w:p w:rsidR="005B1E50" w:rsidRPr="00DA6CB1" w:rsidRDefault="005B1E50" w:rsidP="00F4582D">
      <w:pPr>
        <w:pStyle w:val="Standard"/>
        <w:numPr>
          <w:ilvl w:val="0"/>
          <w:numId w:val="55"/>
        </w:numPr>
        <w:tabs>
          <w:tab w:val="left" w:pos="426"/>
        </w:tabs>
        <w:spacing w:line="276" w:lineRule="auto"/>
        <w:ind w:left="0" w:firstLine="142"/>
        <w:jc w:val="both"/>
        <w:rPr>
          <w:color w:val="000000"/>
          <w:sz w:val="22"/>
          <w:szCs w:val="22"/>
        </w:rPr>
      </w:pPr>
      <w:r w:rsidRPr="00F4582D">
        <w:rPr>
          <w:color w:val="000000"/>
          <w:sz w:val="22"/>
          <w:szCs w:val="22"/>
        </w:rPr>
        <w:t xml:space="preserve">il Codice CPV è   </w:t>
      </w:r>
      <w:proofErr w:type="spellStart"/>
      <w:r w:rsidRPr="00F4582D">
        <w:rPr>
          <w:color w:val="000000"/>
          <w:sz w:val="22"/>
          <w:szCs w:val="22"/>
        </w:rPr>
        <w:t>…………</w:t>
      </w:r>
      <w:proofErr w:type="spellEnd"/>
      <w:r w:rsidRPr="00F4582D">
        <w:rPr>
          <w:color w:val="000000"/>
          <w:sz w:val="22"/>
          <w:szCs w:val="22"/>
        </w:rPr>
        <w:t xml:space="preserve">. “Lavori </w:t>
      </w:r>
      <w:proofErr w:type="spellStart"/>
      <w:r w:rsidRPr="00F4582D">
        <w:rPr>
          <w:color w:val="000000"/>
          <w:sz w:val="22"/>
          <w:szCs w:val="22"/>
        </w:rPr>
        <w:t>………</w:t>
      </w:r>
      <w:proofErr w:type="spellEnd"/>
      <w:r w:rsidRPr="00F4582D">
        <w:rPr>
          <w:color w:val="000000"/>
          <w:sz w:val="22"/>
          <w:szCs w:val="22"/>
        </w:rPr>
        <w:t>.”,</w:t>
      </w:r>
    </w:p>
    <w:p w:rsidR="005B1E50" w:rsidRPr="00DA6CB1" w:rsidRDefault="005B1E50" w:rsidP="00360449">
      <w:pPr>
        <w:pStyle w:val="Standard"/>
        <w:spacing w:line="276" w:lineRule="auto"/>
        <w:jc w:val="both"/>
        <w:rPr>
          <w:color w:val="000000"/>
          <w:sz w:val="22"/>
          <w:szCs w:val="22"/>
        </w:rPr>
      </w:pPr>
    </w:p>
    <w:p w:rsidR="00FC5FEB" w:rsidRPr="00DA6CB1" w:rsidRDefault="00360449" w:rsidP="00AE4319">
      <w:pPr>
        <w:pStyle w:val="Standard"/>
        <w:spacing w:line="276" w:lineRule="auto"/>
        <w:jc w:val="both"/>
        <w:outlineLvl w:val="0"/>
        <w:rPr>
          <w:b/>
          <w:sz w:val="22"/>
          <w:szCs w:val="22"/>
        </w:rPr>
      </w:pPr>
      <w:r w:rsidRPr="00DA6CB1">
        <w:rPr>
          <w:b/>
          <w:sz w:val="22"/>
          <w:szCs w:val="22"/>
        </w:rPr>
        <w:t>R</w:t>
      </w:r>
      <w:r w:rsidR="00FC5FEB" w:rsidRPr="00DA6CB1">
        <w:rPr>
          <w:b/>
          <w:sz w:val="22"/>
          <w:szCs w:val="22"/>
        </w:rPr>
        <w:t>ilevato che</w:t>
      </w:r>
    </w:p>
    <w:p w:rsidR="002A3B27" w:rsidRPr="00DA6CB1" w:rsidRDefault="004A0785" w:rsidP="008A252F">
      <w:pPr>
        <w:pStyle w:val="Standard"/>
        <w:numPr>
          <w:ilvl w:val="0"/>
          <w:numId w:val="57"/>
        </w:numPr>
        <w:tabs>
          <w:tab w:val="left" w:pos="426"/>
        </w:tabs>
        <w:spacing w:line="276" w:lineRule="auto"/>
        <w:ind w:left="142" w:firstLine="0"/>
        <w:jc w:val="both"/>
        <w:rPr>
          <w:color w:val="000000"/>
          <w:sz w:val="22"/>
          <w:szCs w:val="22"/>
        </w:rPr>
      </w:pPr>
      <w:r>
        <w:rPr>
          <w:sz w:val="22"/>
          <w:szCs w:val="22"/>
        </w:rPr>
        <w:t xml:space="preserve">l’ importo totale </w:t>
      </w:r>
      <w:r w:rsidR="00FC5FEB" w:rsidRPr="00DA6CB1">
        <w:rPr>
          <w:sz w:val="22"/>
          <w:szCs w:val="22"/>
        </w:rPr>
        <w:t xml:space="preserve">dell’ intervento corrisponde a € </w:t>
      </w:r>
      <w:proofErr w:type="spellStart"/>
      <w:r w:rsidR="00FC5FEB" w:rsidRPr="00360449">
        <w:rPr>
          <w:sz w:val="22"/>
          <w:szCs w:val="22"/>
          <w:highlight w:val="yellow"/>
        </w:rPr>
        <w:t>………</w:t>
      </w:r>
      <w:proofErr w:type="spellEnd"/>
      <w:r w:rsidR="00FC5FEB" w:rsidRPr="00DA6CB1">
        <w:rPr>
          <w:rFonts w:eastAsia="Lucida Sans" w:cs="Times New Roman"/>
          <w:b/>
          <w:color w:val="000000"/>
          <w:sz w:val="22"/>
          <w:szCs w:val="22"/>
          <w:lang w:eastAsia="hi-IN"/>
        </w:rPr>
        <w:t xml:space="preserve">  </w:t>
      </w:r>
      <w:r w:rsidR="00FC5FEB" w:rsidRPr="00DA6CB1">
        <w:rPr>
          <w:rFonts w:eastAsia="Lucida Sans" w:cs="Times New Roman"/>
          <w:color w:val="000000"/>
          <w:sz w:val="22"/>
          <w:szCs w:val="22"/>
          <w:lang w:eastAsia="hi-IN"/>
        </w:rPr>
        <w:t xml:space="preserve">inferiore alla soglia di cui all’art.14 comma 1 lettera a) del D.lgs. 36/2023 e pertanto questa procedura ricade sotto la </w:t>
      </w:r>
      <w:r w:rsidR="00C124AA">
        <w:rPr>
          <w:rFonts w:eastAsia="Lucida Sans" w:cs="Times New Roman"/>
          <w:color w:val="000000"/>
          <w:sz w:val="22"/>
          <w:szCs w:val="22"/>
          <w:lang w:eastAsia="hi-IN"/>
        </w:rPr>
        <w:t xml:space="preserve">    </w:t>
      </w:r>
      <w:r w:rsidR="00FC5FEB" w:rsidRPr="00DA6CB1">
        <w:rPr>
          <w:rFonts w:eastAsia="Lucida Sans" w:cs="Times New Roman"/>
          <w:color w:val="000000"/>
          <w:sz w:val="22"/>
          <w:szCs w:val="22"/>
          <w:lang w:eastAsia="hi-IN"/>
        </w:rPr>
        <w:t>soglia di rilevanza europea</w:t>
      </w:r>
      <w:r w:rsidR="00A664A3" w:rsidRPr="00DA6CB1">
        <w:rPr>
          <w:rFonts w:eastAsia="Lucida Sans" w:cs="Times New Roman"/>
          <w:color w:val="000000"/>
          <w:sz w:val="22"/>
          <w:szCs w:val="22"/>
          <w:lang w:eastAsia="hi-IN"/>
        </w:rPr>
        <w:t>;</w:t>
      </w:r>
      <w:r w:rsidR="002A3B27" w:rsidRPr="00DA6CB1">
        <w:rPr>
          <w:color w:val="000000"/>
          <w:sz w:val="22"/>
          <w:szCs w:val="22"/>
        </w:rPr>
        <w:tab/>
      </w:r>
    </w:p>
    <w:p w:rsidR="00360449" w:rsidRPr="008A252F" w:rsidRDefault="00E52303" w:rsidP="008A252F">
      <w:pPr>
        <w:pStyle w:val="Standard"/>
        <w:numPr>
          <w:ilvl w:val="0"/>
          <w:numId w:val="57"/>
        </w:numPr>
        <w:tabs>
          <w:tab w:val="left" w:pos="426"/>
        </w:tabs>
        <w:spacing w:line="276" w:lineRule="auto"/>
        <w:ind w:left="142" w:firstLine="0"/>
        <w:jc w:val="both"/>
        <w:rPr>
          <w:sz w:val="22"/>
          <w:szCs w:val="22"/>
        </w:rPr>
      </w:pPr>
      <w:r w:rsidRPr="008A252F">
        <w:rPr>
          <w:sz w:val="22"/>
          <w:szCs w:val="22"/>
        </w:rPr>
        <w:t xml:space="preserve">per la scelta del contraente è stato stabilito di ricorrere alla procedura </w:t>
      </w:r>
      <w:r w:rsidRPr="00512641">
        <w:rPr>
          <w:sz w:val="22"/>
          <w:szCs w:val="22"/>
          <w:highlight w:val="cyan"/>
        </w:rPr>
        <w:t>negoziata</w:t>
      </w:r>
      <w:r w:rsidRPr="008A252F">
        <w:rPr>
          <w:sz w:val="22"/>
          <w:szCs w:val="22"/>
        </w:rPr>
        <w:t xml:space="preserve"> senza </w:t>
      </w:r>
      <w:r w:rsidR="00C124AA" w:rsidRPr="008A252F">
        <w:rPr>
          <w:sz w:val="22"/>
          <w:szCs w:val="22"/>
        </w:rPr>
        <w:t xml:space="preserve">     </w:t>
      </w:r>
      <w:r w:rsidRPr="008A252F">
        <w:rPr>
          <w:sz w:val="22"/>
          <w:szCs w:val="22"/>
        </w:rPr>
        <w:t xml:space="preserve">bando, ai sensi dell’art. </w:t>
      </w:r>
      <w:commentRangeStart w:id="2"/>
      <w:r w:rsidRPr="008A252F">
        <w:rPr>
          <w:sz w:val="22"/>
          <w:szCs w:val="22"/>
        </w:rPr>
        <w:t xml:space="preserve">50, comma 1, lett. c) </w:t>
      </w:r>
      <w:commentRangeEnd w:id="2"/>
      <w:r w:rsidR="008516CF" w:rsidRPr="008A252F">
        <w:commentReference w:id="2"/>
      </w:r>
      <w:r w:rsidRPr="008A252F">
        <w:rPr>
          <w:sz w:val="22"/>
          <w:szCs w:val="22"/>
        </w:rPr>
        <w:t>del D.l</w:t>
      </w:r>
      <w:r w:rsidR="00F52291" w:rsidRPr="008A252F">
        <w:rPr>
          <w:sz w:val="22"/>
          <w:szCs w:val="22"/>
        </w:rPr>
        <w:t xml:space="preserve">gs. 36/2023 con almeno </w:t>
      </w:r>
      <w:r w:rsidR="008516CF" w:rsidRPr="008A252F">
        <w:rPr>
          <w:sz w:val="22"/>
          <w:szCs w:val="22"/>
        </w:rPr>
        <w:t xml:space="preserve">5 operatori </w:t>
      </w:r>
      <w:r w:rsidR="00C124AA" w:rsidRPr="008A252F">
        <w:rPr>
          <w:sz w:val="22"/>
          <w:szCs w:val="22"/>
        </w:rPr>
        <w:t xml:space="preserve">         </w:t>
      </w:r>
      <w:r w:rsidR="008516CF" w:rsidRPr="008A252F">
        <w:rPr>
          <w:sz w:val="22"/>
          <w:szCs w:val="22"/>
        </w:rPr>
        <w:t xml:space="preserve">economici in possesso dei requisiti con applicazione del criterio del minor prezzo mediante </w:t>
      </w:r>
      <w:r w:rsidR="00C124AA" w:rsidRPr="008A252F">
        <w:rPr>
          <w:sz w:val="22"/>
          <w:szCs w:val="22"/>
        </w:rPr>
        <w:t xml:space="preserve">      </w:t>
      </w:r>
      <w:commentRangeStart w:id="3"/>
      <w:r w:rsidR="008516CF" w:rsidRPr="008A252F">
        <w:rPr>
          <w:sz w:val="22"/>
          <w:szCs w:val="22"/>
        </w:rPr>
        <w:t xml:space="preserve">ribasso sull’elenco prezzi </w:t>
      </w:r>
      <w:commentRangeEnd w:id="3"/>
      <w:r w:rsidR="001E2B97" w:rsidRPr="008A252F">
        <w:commentReference w:id="3"/>
      </w:r>
      <w:r w:rsidR="008516CF" w:rsidRPr="008A252F">
        <w:rPr>
          <w:sz w:val="22"/>
          <w:szCs w:val="22"/>
        </w:rPr>
        <w:t>posto a base di gara;</w:t>
      </w:r>
    </w:p>
    <w:p w:rsidR="002D7897" w:rsidRPr="008A252F" w:rsidRDefault="002D7897" w:rsidP="008A252F">
      <w:pPr>
        <w:pStyle w:val="Standard"/>
        <w:numPr>
          <w:ilvl w:val="0"/>
          <w:numId w:val="57"/>
        </w:numPr>
        <w:tabs>
          <w:tab w:val="left" w:pos="426"/>
        </w:tabs>
        <w:spacing w:line="276" w:lineRule="auto"/>
        <w:ind w:left="142" w:firstLine="0"/>
        <w:jc w:val="both"/>
        <w:rPr>
          <w:sz w:val="22"/>
          <w:szCs w:val="22"/>
        </w:rPr>
      </w:pPr>
      <w:r w:rsidRPr="008A252F">
        <w:rPr>
          <w:sz w:val="22"/>
          <w:szCs w:val="22"/>
        </w:rPr>
        <w:t xml:space="preserve">in conformità alle disposizioni stabilite </w:t>
      </w:r>
      <w:commentRangeStart w:id="4"/>
      <w:r w:rsidRPr="008A252F">
        <w:rPr>
          <w:sz w:val="22"/>
          <w:szCs w:val="22"/>
        </w:rPr>
        <w:t xml:space="preserve">all’art. 58, comma 1 del </w:t>
      </w:r>
      <w:proofErr w:type="spellStart"/>
      <w:r w:rsidRPr="008A252F">
        <w:rPr>
          <w:sz w:val="22"/>
          <w:szCs w:val="22"/>
        </w:rPr>
        <w:t>D.Lgs.</w:t>
      </w:r>
      <w:proofErr w:type="spellEnd"/>
      <w:r w:rsidRPr="008A252F">
        <w:rPr>
          <w:sz w:val="22"/>
          <w:szCs w:val="22"/>
        </w:rPr>
        <w:t xml:space="preserve"> 36/2023</w:t>
      </w:r>
      <w:commentRangeEnd w:id="4"/>
      <w:r w:rsidRPr="008A252F">
        <w:rPr>
          <w:sz w:val="22"/>
          <w:szCs w:val="22"/>
        </w:rPr>
        <w:commentReference w:id="4"/>
      </w:r>
      <w:r w:rsidR="00360449" w:rsidRPr="008A252F">
        <w:rPr>
          <w:sz w:val="22"/>
          <w:szCs w:val="22"/>
        </w:rPr>
        <w:t xml:space="preserve">, </w:t>
      </w:r>
      <w:r w:rsidRPr="008A252F">
        <w:rPr>
          <w:sz w:val="22"/>
          <w:szCs w:val="22"/>
        </w:rPr>
        <w:t>non</w:t>
      </w:r>
      <w:r w:rsidR="00360449" w:rsidRPr="008A252F">
        <w:rPr>
          <w:sz w:val="22"/>
          <w:szCs w:val="22"/>
        </w:rPr>
        <w:t xml:space="preserve"> si </w:t>
      </w:r>
      <w:r w:rsidR="00C124AA" w:rsidRPr="008A252F">
        <w:rPr>
          <w:sz w:val="22"/>
          <w:szCs w:val="22"/>
        </w:rPr>
        <w:t xml:space="preserve">  </w:t>
      </w:r>
      <w:r w:rsidR="008A252F">
        <w:rPr>
          <w:sz w:val="22"/>
          <w:szCs w:val="22"/>
        </w:rPr>
        <w:t xml:space="preserve"> </w:t>
      </w:r>
      <w:r w:rsidR="00360449" w:rsidRPr="008A252F">
        <w:rPr>
          <w:sz w:val="22"/>
          <w:szCs w:val="22"/>
        </w:rPr>
        <w:t xml:space="preserve">ritiene di </w:t>
      </w:r>
      <w:r w:rsidRPr="008A252F">
        <w:rPr>
          <w:sz w:val="22"/>
          <w:szCs w:val="22"/>
        </w:rPr>
        <w:t>suddividere l’appalto dei lavori in lotti funzionali, in quanto:</w:t>
      </w:r>
    </w:p>
    <w:p w:rsidR="002D7897" w:rsidRPr="002F0B48" w:rsidRDefault="002D7897" w:rsidP="00360449">
      <w:pPr>
        <w:pStyle w:val="Standard"/>
        <w:numPr>
          <w:ilvl w:val="0"/>
          <w:numId w:val="58"/>
        </w:numPr>
        <w:tabs>
          <w:tab w:val="left" w:pos="426"/>
        </w:tabs>
        <w:spacing w:line="276" w:lineRule="auto"/>
        <w:ind w:left="0" w:firstLine="0"/>
        <w:jc w:val="both"/>
        <w:rPr>
          <w:color w:val="000000"/>
          <w:sz w:val="22"/>
          <w:szCs w:val="22"/>
        </w:rPr>
      </w:pPr>
      <w:r w:rsidRPr="002F0B48">
        <w:rPr>
          <w:color w:val="000000"/>
          <w:sz w:val="22"/>
          <w:szCs w:val="22"/>
        </w:rPr>
        <w:t>l’appalto è strutturato in maniera da garantire un unico interlocutore che dovrà ag</w:t>
      </w:r>
      <w:r w:rsidRPr="002F0B48">
        <w:rPr>
          <w:color w:val="000000"/>
          <w:sz w:val="22"/>
          <w:szCs w:val="22"/>
        </w:rPr>
        <w:t>i</w:t>
      </w:r>
      <w:r w:rsidRPr="002F0B48">
        <w:rPr>
          <w:color w:val="000000"/>
          <w:sz w:val="22"/>
          <w:szCs w:val="22"/>
        </w:rPr>
        <w:t xml:space="preserve">re </w:t>
      </w:r>
      <w:proofErr w:type="spellStart"/>
      <w:r w:rsidR="005E7A3F" w:rsidRPr="002F0B48">
        <w:rPr>
          <w:color w:val="000000"/>
          <w:sz w:val="22"/>
          <w:szCs w:val="22"/>
        </w:rPr>
        <w:t>…………</w:t>
      </w:r>
      <w:proofErr w:type="spellEnd"/>
      <w:r w:rsidRPr="002F0B48">
        <w:rPr>
          <w:color w:val="000000"/>
          <w:sz w:val="22"/>
          <w:szCs w:val="22"/>
        </w:rPr>
        <w:t xml:space="preserve"> ,;</w:t>
      </w:r>
    </w:p>
    <w:p w:rsidR="002D7897" w:rsidRPr="002F0B48" w:rsidRDefault="002D7897" w:rsidP="00360449">
      <w:pPr>
        <w:pStyle w:val="Standard"/>
        <w:tabs>
          <w:tab w:val="left" w:pos="426"/>
        </w:tabs>
        <w:spacing w:line="276" w:lineRule="auto"/>
        <w:jc w:val="both"/>
        <w:rPr>
          <w:color w:val="000000"/>
          <w:sz w:val="22"/>
          <w:szCs w:val="22"/>
        </w:rPr>
      </w:pPr>
      <w:r w:rsidRPr="002F0B48">
        <w:rPr>
          <w:color w:val="000000"/>
          <w:sz w:val="22"/>
          <w:szCs w:val="22"/>
        </w:rPr>
        <w:t>per economicità del procedimento;</w:t>
      </w:r>
    </w:p>
    <w:p w:rsidR="002D7897" w:rsidRPr="002F0B48" w:rsidRDefault="002D7897" w:rsidP="00360449">
      <w:pPr>
        <w:pStyle w:val="Standard"/>
        <w:numPr>
          <w:ilvl w:val="0"/>
          <w:numId w:val="58"/>
        </w:numPr>
        <w:tabs>
          <w:tab w:val="left" w:pos="426"/>
        </w:tabs>
        <w:spacing w:line="276" w:lineRule="auto"/>
        <w:ind w:left="0" w:firstLine="0"/>
        <w:jc w:val="both"/>
        <w:rPr>
          <w:color w:val="000000"/>
          <w:sz w:val="22"/>
          <w:szCs w:val="22"/>
        </w:rPr>
      </w:pPr>
      <w:r w:rsidRPr="002F0B48">
        <w:rPr>
          <w:color w:val="000000"/>
          <w:sz w:val="22"/>
          <w:szCs w:val="22"/>
        </w:rPr>
        <w:t>per uniformità del risultato;</w:t>
      </w:r>
    </w:p>
    <w:p w:rsidR="00360449" w:rsidRDefault="005E7A3F" w:rsidP="008A252F">
      <w:pPr>
        <w:pStyle w:val="Standard"/>
        <w:numPr>
          <w:ilvl w:val="0"/>
          <w:numId w:val="57"/>
        </w:numPr>
        <w:tabs>
          <w:tab w:val="left" w:pos="426"/>
        </w:tabs>
        <w:spacing w:line="276" w:lineRule="auto"/>
        <w:ind w:left="142" w:firstLine="0"/>
        <w:jc w:val="both"/>
        <w:rPr>
          <w:sz w:val="22"/>
          <w:szCs w:val="22"/>
        </w:rPr>
      </w:pPr>
      <w:r w:rsidRPr="00DA6CB1">
        <w:rPr>
          <w:sz w:val="22"/>
          <w:szCs w:val="22"/>
        </w:rPr>
        <w:t xml:space="preserve">l’opera in oggetto non riveste un interesse transfrontaliero di cui all’art. 48, comma 2, del </w:t>
      </w:r>
      <w:proofErr w:type="spellStart"/>
      <w:r w:rsidRPr="00DA6CB1">
        <w:rPr>
          <w:sz w:val="22"/>
          <w:szCs w:val="22"/>
        </w:rPr>
        <w:t>D.Lgs.</w:t>
      </w:r>
      <w:proofErr w:type="spellEnd"/>
      <w:r w:rsidR="001F43D2" w:rsidRPr="00DA6CB1">
        <w:rPr>
          <w:sz w:val="22"/>
          <w:szCs w:val="22"/>
        </w:rPr>
        <w:t xml:space="preserve"> </w:t>
      </w:r>
      <w:r w:rsidR="002A3B27" w:rsidRPr="00DA6CB1">
        <w:rPr>
          <w:sz w:val="22"/>
          <w:szCs w:val="22"/>
        </w:rPr>
        <w:t xml:space="preserve">n. </w:t>
      </w:r>
      <w:r w:rsidRPr="00DA6CB1">
        <w:rPr>
          <w:sz w:val="22"/>
          <w:szCs w:val="22"/>
        </w:rPr>
        <w:t xml:space="preserve">36/2023, in quanto priva degli elementi sintomatici idonei ad evidenziarne, in </w:t>
      </w:r>
      <w:r w:rsidR="008A252F">
        <w:rPr>
          <w:sz w:val="22"/>
          <w:szCs w:val="22"/>
        </w:rPr>
        <w:t xml:space="preserve">       </w:t>
      </w:r>
      <w:r w:rsidRPr="00DA6CB1">
        <w:rPr>
          <w:sz w:val="22"/>
          <w:szCs w:val="22"/>
        </w:rPr>
        <w:t>concreto, la</w:t>
      </w:r>
      <w:r w:rsidR="00360449">
        <w:rPr>
          <w:sz w:val="22"/>
          <w:szCs w:val="22"/>
        </w:rPr>
        <w:t xml:space="preserve"> </w:t>
      </w:r>
      <w:r w:rsidRPr="00DA6CB1">
        <w:rPr>
          <w:sz w:val="22"/>
          <w:szCs w:val="22"/>
        </w:rPr>
        <w:t>sussistenza,</w:t>
      </w:r>
      <w:r w:rsidR="007D47F9" w:rsidRPr="00DA6CB1">
        <w:rPr>
          <w:sz w:val="22"/>
          <w:szCs w:val="22"/>
        </w:rPr>
        <w:t xml:space="preserve"> </w:t>
      </w:r>
      <w:r w:rsidRPr="00DA6CB1">
        <w:rPr>
          <w:sz w:val="22"/>
          <w:szCs w:val="22"/>
        </w:rPr>
        <w:t>quali, in particolare, l’importo dell’appalto, il luogo di esecuzione dei lavori, le</w:t>
      </w:r>
      <w:r w:rsidR="004F261F">
        <w:rPr>
          <w:sz w:val="22"/>
          <w:szCs w:val="22"/>
        </w:rPr>
        <w:t xml:space="preserve"> </w:t>
      </w:r>
      <w:r w:rsidRPr="00DA6CB1">
        <w:rPr>
          <w:sz w:val="22"/>
          <w:szCs w:val="22"/>
        </w:rPr>
        <w:t>caratteristiche tecniche della</w:t>
      </w:r>
      <w:r w:rsidR="002A3B27" w:rsidRPr="00DA6CB1">
        <w:rPr>
          <w:sz w:val="22"/>
          <w:szCs w:val="22"/>
        </w:rPr>
        <w:t xml:space="preserve"> </w:t>
      </w:r>
      <w:r w:rsidRPr="00DA6CB1">
        <w:rPr>
          <w:sz w:val="22"/>
          <w:szCs w:val="22"/>
        </w:rPr>
        <w:t>prestazione richiesta</w:t>
      </w:r>
      <w:r w:rsidR="002F0B48">
        <w:rPr>
          <w:sz w:val="22"/>
          <w:szCs w:val="22"/>
        </w:rPr>
        <w:t xml:space="preserve">, nonché per le seguenti </w:t>
      </w:r>
      <w:r w:rsidR="008A252F">
        <w:rPr>
          <w:sz w:val="22"/>
          <w:szCs w:val="22"/>
        </w:rPr>
        <w:t xml:space="preserve">             </w:t>
      </w:r>
      <w:r w:rsidR="002F0B48">
        <w:rPr>
          <w:sz w:val="22"/>
          <w:szCs w:val="22"/>
        </w:rPr>
        <w:t xml:space="preserve">motivazioni </w:t>
      </w:r>
      <w:proofErr w:type="spellStart"/>
      <w:r w:rsidR="002F0B48" w:rsidRPr="008A252F">
        <w:rPr>
          <w:sz w:val="22"/>
          <w:szCs w:val="22"/>
        </w:rPr>
        <w:t>………</w:t>
      </w:r>
      <w:proofErr w:type="spellEnd"/>
      <w:r w:rsidRPr="008A252F">
        <w:rPr>
          <w:sz w:val="22"/>
          <w:szCs w:val="22"/>
        </w:rPr>
        <w:t>;</w:t>
      </w:r>
    </w:p>
    <w:p w:rsidR="00A664A3" w:rsidRPr="00360449" w:rsidRDefault="005E7A3F" w:rsidP="00360449">
      <w:pPr>
        <w:pStyle w:val="Standard"/>
        <w:numPr>
          <w:ilvl w:val="0"/>
          <w:numId w:val="57"/>
        </w:numPr>
        <w:tabs>
          <w:tab w:val="left" w:pos="426"/>
        </w:tabs>
        <w:spacing w:line="276" w:lineRule="auto"/>
        <w:ind w:left="426"/>
        <w:jc w:val="both"/>
        <w:rPr>
          <w:sz w:val="22"/>
          <w:szCs w:val="22"/>
        </w:rPr>
      </w:pPr>
      <w:r w:rsidRPr="00360449">
        <w:rPr>
          <w:sz w:val="22"/>
          <w:szCs w:val="22"/>
        </w:rPr>
        <w:t xml:space="preserve">le prestazioni ed il corrispettivo sono previsti </w:t>
      </w:r>
      <w:r w:rsidRPr="00360449">
        <w:rPr>
          <w:sz w:val="22"/>
          <w:szCs w:val="22"/>
          <w:highlight w:val="yellow"/>
        </w:rPr>
        <w:t>a misura</w:t>
      </w:r>
      <w:r w:rsidRPr="00360449">
        <w:rPr>
          <w:sz w:val="22"/>
          <w:szCs w:val="22"/>
        </w:rPr>
        <w:t xml:space="preserve"> e che, ai fini dei requisiti di capacità </w:t>
      </w:r>
      <w:r w:rsidR="004F261F" w:rsidRPr="00360449">
        <w:rPr>
          <w:sz w:val="22"/>
          <w:szCs w:val="22"/>
        </w:rPr>
        <w:t xml:space="preserve">        </w:t>
      </w:r>
      <w:r w:rsidRPr="00360449">
        <w:rPr>
          <w:sz w:val="22"/>
          <w:szCs w:val="22"/>
        </w:rPr>
        <w:t>economica e</w:t>
      </w:r>
      <w:r w:rsidR="007D47F9" w:rsidRPr="00360449">
        <w:rPr>
          <w:sz w:val="22"/>
          <w:szCs w:val="22"/>
        </w:rPr>
        <w:t xml:space="preserve"> </w:t>
      </w:r>
      <w:r w:rsidRPr="00360449">
        <w:rPr>
          <w:sz w:val="22"/>
          <w:szCs w:val="22"/>
        </w:rPr>
        <w:t xml:space="preserve">finanziaria nonché tecnica e professionale richiesti, la categoria prevalente è </w:t>
      </w:r>
      <w:r w:rsidR="004F261F" w:rsidRPr="00360449">
        <w:rPr>
          <w:sz w:val="22"/>
          <w:szCs w:val="22"/>
        </w:rPr>
        <w:t xml:space="preserve">           </w:t>
      </w:r>
      <w:r w:rsidRPr="00360449">
        <w:rPr>
          <w:sz w:val="22"/>
          <w:szCs w:val="22"/>
        </w:rPr>
        <w:t xml:space="preserve">la </w:t>
      </w:r>
      <w:proofErr w:type="spellStart"/>
      <w:r w:rsidRPr="00360449">
        <w:rPr>
          <w:sz w:val="22"/>
          <w:szCs w:val="22"/>
          <w:highlight w:val="yellow"/>
        </w:rPr>
        <w:t>……</w:t>
      </w:r>
      <w:proofErr w:type="spellEnd"/>
      <w:r w:rsidRPr="00360449">
        <w:rPr>
          <w:sz w:val="22"/>
          <w:szCs w:val="22"/>
          <w:highlight w:val="yellow"/>
        </w:rPr>
        <w:t xml:space="preserve">.. </w:t>
      </w:r>
      <w:r w:rsidRPr="00360449">
        <w:rPr>
          <w:sz w:val="22"/>
          <w:szCs w:val="22"/>
        </w:rPr>
        <w:t xml:space="preserve">– </w:t>
      </w:r>
      <w:r w:rsidR="001463B8" w:rsidRPr="00360449">
        <w:rPr>
          <w:sz w:val="22"/>
          <w:szCs w:val="22"/>
        </w:rPr>
        <w:t xml:space="preserve"> </w:t>
      </w:r>
      <w:r w:rsidR="004F261F" w:rsidRPr="00360449">
        <w:rPr>
          <w:sz w:val="22"/>
          <w:szCs w:val="22"/>
        </w:rPr>
        <w:t xml:space="preserve">Classifica </w:t>
      </w:r>
      <w:proofErr w:type="spellStart"/>
      <w:r w:rsidR="004F261F" w:rsidRPr="00360449">
        <w:rPr>
          <w:sz w:val="22"/>
          <w:szCs w:val="22"/>
          <w:highlight w:val="yellow"/>
        </w:rPr>
        <w:t>…………</w:t>
      </w:r>
      <w:proofErr w:type="spellEnd"/>
      <w:r w:rsidR="004F261F" w:rsidRPr="00360449">
        <w:rPr>
          <w:sz w:val="22"/>
          <w:szCs w:val="22"/>
          <w:highlight w:val="yellow"/>
        </w:rPr>
        <w:t>;</w:t>
      </w:r>
    </w:p>
    <w:p w:rsidR="001F43D2" w:rsidRPr="00DA6CB1" w:rsidRDefault="001F43D2" w:rsidP="00360449">
      <w:pPr>
        <w:pStyle w:val="Standard"/>
        <w:tabs>
          <w:tab w:val="left" w:pos="426"/>
        </w:tabs>
        <w:spacing w:line="276" w:lineRule="auto"/>
        <w:jc w:val="both"/>
        <w:rPr>
          <w:sz w:val="22"/>
          <w:szCs w:val="22"/>
        </w:rPr>
      </w:pPr>
    </w:p>
    <w:p w:rsidR="00FC5FEB" w:rsidRPr="00DA6CB1" w:rsidRDefault="00360449" w:rsidP="00AE4319">
      <w:pPr>
        <w:pStyle w:val="Paragrafo2"/>
        <w:tabs>
          <w:tab w:val="clear" w:pos="567"/>
          <w:tab w:val="left" w:pos="927"/>
          <w:tab w:val="left" w:pos="1069"/>
        </w:tabs>
        <w:spacing w:before="0" w:after="0" w:line="276" w:lineRule="auto"/>
        <w:jc w:val="both"/>
        <w:outlineLvl w:val="0"/>
        <w:rPr>
          <w:rFonts w:cs="Times New Roman"/>
          <w:b/>
          <w:sz w:val="22"/>
          <w:szCs w:val="22"/>
        </w:rPr>
      </w:pPr>
      <w:r w:rsidRPr="00DA6CB1">
        <w:rPr>
          <w:rFonts w:cs="Times New Roman"/>
          <w:b/>
          <w:sz w:val="22"/>
          <w:szCs w:val="22"/>
        </w:rPr>
        <w:t>A</w:t>
      </w:r>
      <w:r w:rsidR="00FC5FEB" w:rsidRPr="00DA6CB1">
        <w:rPr>
          <w:rFonts w:cs="Times New Roman"/>
          <w:b/>
          <w:sz w:val="22"/>
          <w:szCs w:val="22"/>
        </w:rPr>
        <w:t>ccertato che</w:t>
      </w:r>
    </w:p>
    <w:p w:rsidR="00FC5FEB" w:rsidRPr="00DA6CB1" w:rsidRDefault="00FC5FEB" w:rsidP="008A252F">
      <w:pPr>
        <w:pStyle w:val="Paragrafo2"/>
        <w:numPr>
          <w:ilvl w:val="0"/>
          <w:numId w:val="56"/>
        </w:numPr>
        <w:tabs>
          <w:tab w:val="clear" w:pos="567"/>
          <w:tab w:val="left" w:pos="-567"/>
        </w:tabs>
        <w:spacing w:before="0" w:after="0" w:line="276" w:lineRule="auto"/>
        <w:ind w:left="142" w:firstLine="0"/>
        <w:jc w:val="both"/>
        <w:rPr>
          <w:rFonts w:cs="Times New Roman"/>
          <w:sz w:val="22"/>
          <w:szCs w:val="22"/>
        </w:rPr>
      </w:pPr>
      <w:r w:rsidRPr="00DA6CB1">
        <w:rPr>
          <w:rFonts w:cs="Times New Roman"/>
          <w:sz w:val="22"/>
          <w:szCs w:val="22"/>
        </w:rPr>
        <w:t xml:space="preserve">le lavorazioni costituenti l’intervento sono indicate analiticamente nel capitolo speciale d’appalto, ai sensi dell’allegato II.12 Tab. A </w:t>
      </w:r>
      <w:proofErr w:type="spellStart"/>
      <w:r w:rsidRPr="00DA6CB1">
        <w:rPr>
          <w:rFonts w:cs="Times New Roman"/>
          <w:sz w:val="22"/>
          <w:szCs w:val="22"/>
        </w:rPr>
        <w:t>D.Lgs.</w:t>
      </w:r>
      <w:proofErr w:type="spellEnd"/>
      <w:r w:rsidRPr="00DA6CB1">
        <w:rPr>
          <w:rFonts w:cs="Times New Roman"/>
          <w:sz w:val="22"/>
          <w:szCs w:val="22"/>
        </w:rPr>
        <w:t xml:space="preserve"> 36/2023, e vengono di seguito riportate:</w:t>
      </w:r>
    </w:p>
    <w:p w:rsidR="00FC5FEB" w:rsidRDefault="00FC5FEB" w:rsidP="00360449">
      <w:pPr>
        <w:pStyle w:val="Standard"/>
        <w:spacing w:line="276" w:lineRule="auto"/>
        <w:rPr>
          <w:rFonts w:ascii="Calibri" w:hAnsi="Calibri"/>
          <w:color w:val="000000"/>
          <w:sz w:val="22"/>
        </w:rPr>
      </w:pPr>
    </w:p>
    <w:tbl>
      <w:tblPr>
        <w:tblW w:w="6484" w:type="dxa"/>
        <w:jc w:val="center"/>
        <w:tblInd w:w="-991" w:type="dxa"/>
        <w:tblLayout w:type="fixed"/>
        <w:tblCellMar>
          <w:left w:w="10" w:type="dxa"/>
          <w:right w:w="10" w:type="dxa"/>
        </w:tblCellMar>
        <w:tblLook w:val="04A0"/>
      </w:tblPr>
      <w:tblGrid>
        <w:gridCol w:w="1653"/>
        <w:gridCol w:w="1513"/>
        <w:gridCol w:w="1375"/>
        <w:gridCol w:w="1045"/>
        <w:gridCol w:w="898"/>
      </w:tblGrid>
      <w:tr w:rsidR="00B42049" w:rsidRPr="00DA6CB1" w:rsidTr="00B42049">
        <w:trPr>
          <w:trHeight w:val="1116"/>
          <w:jc w:val="center"/>
        </w:trPr>
        <w:tc>
          <w:tcPr>
            <w:tcW w:w="1653" w:type="dxa"/>
            <w:tcBorders>
              <w:top w:val="single" w:sz="8" w:space="0" w:color="000000"/>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AE4319">
            <w:pPr>
              <w:pStyle w:val="Standard"/>
              <w:spacing w:line="276" w:lineRule="auto"/>
              <w:jc w:val="center"/>
              <w:rPr>
                <w:rFonts w:eastAsia="Times New Roman" w:cs="Times New Roman"/>
                <w:b/>
                <w:bCs/>
                <w:color w:val="000000"/>
                <w:sz w:val="20"/>
                <w:szCs w:val="20"/>
                <w:lang w:eastAsia="it-IT"/>
              </w:rPr>
            </w:pPr>
            <w:r w:rsidRPr="00DA6CB1">
              <w:rPr>
                <w:rFonts w:eastAsia="Times New Roman" w:cs="Times New Roman"/>
                <w:b/>
                <w:bCs/>
                <w:color w:val="000000"/>
                <w:sz w:val="20"/>
                <w:szCs w:val="20"/>
                <w:lang w:eastAsia="it-IT"/>
              </w:rPr>
              <w:t xml:space="preserve">Cat. lavori </w:t>
            </w:r>
            <w:r>
              <w:rPr>
                <w:rFonts w:eastAsia="Times New Roman" w:cs="Times New Roman"/>
                <w:b/>
                <w:bCs/>
                <w:color w:val="000000"/>
                <w:sz w:val="20"/>
                <w:szCs w:val="20"/>
                <w:lang w:eastAsia="it-IT"/>
              </w:rPr>
              <w:t xml:space="preserve">       </w:t>
            </w:r>
            <w:r w:rsidRPr="00DA6CB1">
              <w:rPr>
                <w:rFonts w:eastAsia="Times New Roman" w:cs="Times New Roman"/>
                <w:b/>
                <w:bCs/>
                <w:color w:val="000000"/>
                <w:sz w:val="20"/>
                <w:szCs w:val="20"/>
                <w:lang w:eastAsia="it-IT"/>
              </w:rPr>
              <w:t xml:space="preserve">Allegato II.12 del </w:t>
            </w:r>
            <w:proofErr w:type="spellStart"/>
            <w:r w:rsidRPr="00DA6CB1">
              <w:rPr>
                <w:rFonts w:eastAsia="Times New Roman" w:cs="Times New Roman"/>
                <w:b/>
                <w:bCs/>
                <w:color w:val="000000"/>
                <w:sz w:val="20"/>
                <w:szCs w:val="20"/>
                <w:lang w:eastAsia="it-IT"/>
              </w:rPr>
              <w:t>d.lgs</w:t>
            </w:r>
            <w:proofErr w:type="spellEnd"/>
            <w:r w:rsidRPr="00DA6CB1">
              <w:rPr>
                <w:rFonts w:eastAsia="Times New Roman" w:cs="Times New Roman"/>
                <w:b/>
                <w:bCs/>
                <w:color w:val="000000"/>
                <w:sz w:val="20"/>
                <w:szCs w:val="20"/>
                <w:lang w:eastAsia="it-IT"/>
              </w:rPr>
              <w:t xml:space="preserve"> 36/2023</w:t>
            </w:r>
          </w:p>
        </w:tc>
        <w:tc>
          <w:tcPr>
            <w:tcW w:w="1513" w:type="dxa"/>
            <w:tcBorders>
              <w:top w:val="single" w:sz="8" w:space="0" w:color="000000"/>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AE4319">
            <w:pPr>
              <w:pStyle w:val="Standard"/>
              <w:spacing w:line="276" w:lineRule="auto"/>
              <w:jc w:val="center"/>
              <w:rPr>
                <w:rFonts w:eastAsia="Times New Roman" w:cs="Times New Roman"/>
                <w:b/>
                <w:bCs/>
                <w:color w:val="000000"/>
                <w:sz w:val="20"/>
                <w:szCs w:val="20"/>
                <w:lang w:eastAsia="it-IT"/>
              </w:rPr>
            </w:pPr>
            <w:r>
              <w:rPr>
                <w:rFonts w:eastAsia="Times New Roman" w:cs="Times New Roman"/>
                <w:b/>
                <w:bCs/>
                <w:color w:val="000000"/>
                <w:sz w:val="20"/>
                <w:szCs w:val="20"/>
                <w:lang w:eastAsia="it-IT"/>
              </w:rPr>
              <w:t>Classifica</w:t>
            </w:r>
          </w:p>
        </w:tc>
        <w:tc>
          <w:tcPr>
            <w:tcW w:w="1375" w:type="dxa"/>
            <w:tcBorders>
              <w:top w:val="single" w:sz="8" w:space="0" w:color="000000"/>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AE4319">
            <w:pPr>
              <w:pStyle w:val="Standard"/>
              <w:spacing w:line="276" w:lineRule="auto"/>
              <w:jc w:val="center"/>
              <w:rPr>
                <w:rFonts w:eastAsia="Times New Roman" w:cs="Times New Roman"/>
                <w:b/>
                <w:bCs/>
                <w:color w:val="000000"/>
                <w:sz w:val="20"/>
                <w:szCs w:val="20"/>
                <w:lang w:eastAsia="it-IT"/>
              </w:rPr>
            </w:pPr>
            <w:r w:rsidRPr="00DA6CB1">
              <w:rPr>
                <w:rFonts w:eastAsia="Times New Roman" w:cs="Times New Roman"/>
                <w:b/>
                <w:bCs/>
                <w:color w:val="000000"/>
                <w:sz w:val="20"/>
                <w:szCs w:val="20"/>
                <w:lang w:eastAsia="it-IT"/>
              </w:rPr>
              <w:t>Prevalente /scorporabile</w:t>
            </w:r>
          </w:p>
        </w:tc>
        <w:tc>
          <w:tcPr>
            <w:tcW w:w="1045" w:type="dxa"/>
            <w:tcBorders>
              <w:top w:val="single" w:sz="8" w:space="0" w:color="000000"/>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AE4319">
            <w:pPr>
              <w:pStyle w:val="Standard"/>
              <w:spacing w:line="276" w:lineRule="auto"/>
              <w:jc w:val="center"/>
              <w:rPr>
                <w:rFonts w:eastAsia="Times New Roman" w:cs="Times New Roman"/>
                <w:b/>
                <w:bCs/>
                <w:color w:val="000000"/>
                <w:sz w:val="20"/>
                <w:szCs w:val="20"/>
                <w:lang w:eastAsia="it-IT"/>
              </w:rPr>
            </w:pPr>
            <w:r w:rsidRPr="00DA6CB1">
              <w:rPr>
                <w:rFonts w:eastAsia="Times New Roman" w:cs="Times New Roman"/>
                <w:b/>
                <w:bCs/>
                <w:color w:val="000000"/>
                <w:sz w:val="20"/>
                <w:szCs w:val="20"/>
                <w:lang w:eastAsia="it-IT"/>
              </w:rPr>
              <w:t xml:space="preserve">Importo lavori compreso costo della </w:t>
            </w:r>
            <w:r>
              <w:rPr>
                <w:rFonts w:eastAsia="Times New Roman" w:cs="Times New Roman"/>
                <w:b/>
                <w:bCs/>
                <w:color w:val="000000"/>
                <w:sz w:val="20"/>
                <w:szCs w:val="20"/>
                <w:lang w:eastAsia="it-IT"/>
              </w:rPr>
              <w:t xml:space="preserve">            </w:t>
            </w:r>
            <w:r w:rsidRPr="00DA6CB1">
              <w:rPr>
                <w:rFonts w:eastAsia="Times New Roman" w:cs="Times New Roman"/>
                <w:b/>
                <w:bCs/>
                <w:color w:val="000000"/>
                <w:sz w:val="20"/>
                <w:szCs w:val="20"/>
                <w:lang w:eastAsia="it-IT"/>
              </w:rPr>
              <w:t>manod</w:t>
            </w:r>
            <w:r w:rsidRPr="00DA6CB1">
              <w:rPr>
                <w:rFonts w:eastAsia="Times New Roman" w:cs="Times New Roman"/>
                <w:b/>
                <w:bCs/>
                <w:color w:val="000000"/>
                <w:sz w:val="20"/>
                <w:szCs w:val="20"/>
                <w:lang w:eastAsia="it-IT"/>
              </w:rPr>
              <w:t>o</w:t>
            </w:r>
            <w:r w:rsidRPr="00DA6CB1">
              <w:rPr>
                <w:rFonts w:eastAsia="Times New Roman" w:cs="Times New Roman"/>
                <w:b/>
                <w:bCs/>
                <w:color w:val="000000"/>
                <w:sz w:val="20"/>
                <w:szCs w:val="20"/>
                <w:lang w:eastAsia="it-IT"/>
              </w:rPr>
              <w:t xml:space="preserve">pera e </w:t>
            </w:r>
            <w:r w:rsidRPr="00DA6CB1">
              <w:rPr>
                <w:rFonts w:eastAsia="Times New Roman" w:cs="Times New Roman"/>
                <w:b/>
                <w:bCs/>
                <w:color w:val="000000"/>
                <w:sz w:val="20"/>
                <w:szCs w:val="20"/>
                <w:lang w:eastAsia="it-IT"/>
              </w:rPr>
              <w:t>o</w:t>
            </w:r>
            <w:r w:rsidRPr="00DA6CB1">
              <w:rPr>
                <w:rFonts w:eastAsia="Times New Roman" w:cs="Times New Roman"/>
                <w:b/>
                <w:bCs/>
                <w:color w:val="000000"/>
                <w:sz w:val="20"/>
                <w:szCs w:val="20"/>
                <w:lang w:eastAsia="it-IT"/>
              </w:rPr>
              <w:t xml:space="preserve">neri per la </w:t>
            </w:r>
            <w:r>
              <w:rPr>
                <w:rFonts w:eastAsia="Times New Roman" w:cs="Times New Roman"/>
                <w:b/>
                <w:bCs/>
                <w:color w:val="000000"/>
                <w:sz w:val="20"/>
                <w:szCs w:val="20"/>
                <w:lang w:eastAsia="it-IT"/>
              </w:rPr>
              <w:t xml:space="preserve">         </w:t>
            </w:r>
            <w:r w:rsidRPr="00DA6CB1">
              <w:rPr>
                <w:rFonts w:eastAsia="Times New Roman" w:cs="Times New Roman"/>
                <w:b/>
                <w:bCs/>
                <w:color w:val="000000"/>
                <w:sz w:val="20"/>
                <w:szCs w:val="20"/>
                <w:lang w:eastAsia="it-IT"/>
              </w:rPr>
              <w:t>sicurezza</w:t>
            </w:r>
          </w:p>
        </w:tc>
        <w:tc>
          <w:tcPr>
            <w:tcW w:w="898" w:type="dxa"/>
            <w:tcBorders>
              <w:top w:val="single" w:sz="8" w:space="0" w:color="000000"/>
              <w:left w:val="single" w:sz="8" w:space="0" w:color="000000"/>
              <w:bottom w:val="single" w:sz="8" w:space="0" w:color="000000"/>
              <w:right w:val="single" w:sz="8" w:space="0" w:color="000000"/>
            </w:tcBorders>
            <w:tcMar>
              <w:top w:w="60" w:type="dxa"/>
              <w:left w:w="70" w:type="dxa"/>
              <w:bottom w:w="60" w:type="dxa"/>
              <w:right w:w="70" w:type="dxa"/>
            </w:tcMar>
            <w:vAlign w:val="center"/>
          </w:tcPr>
          <w:p w:rsidR="00B42049" w:rsidRPr="00DA6CB1" w:rsidRDefault="00B42049" w:rsidP="00AE4319">
            <w:pPr>
              <w:pStyle w:val="Standard"/>
              <w:spacing w:line="276" w:lineRule="auto"/>
              <w:jc w:val="center"/>
              <w:rPr>
                <w:rFonts w:eastAsia="Times New Roman" w:cs="Times New Roman"/>
                <w:b/>
                <w:bCs/>
                <w:color w:val="000000"/>
                <w:sz w:val="20"/>
                <w:szCs w:val="20"/>
                <w:lang w:eastAsia="it-IT"/>
              </w:rPr>
            </w:pPr>
            <w:r w:rsidRPr="00DA6CB1">
              <w:rPr>
                <w:rFonts w:eastAsia="Times New Roman" w:cs="Times New Roman"/>
                <w:b/>
                <w:bCs/>
                <w:color w:val="000000"/>
                <w:sz w:val="20"/>
                <w:szCs w:val="20"/>
                <w:lang w:eastAsia="it-IT"/>
              </w:rPr>
              <w:t>% su importo totale</w:t>
            </w:r>
          </w:p>
        </w:tc>
      </w:tr>
      <w:tr w:rsidR="00B42049" w:rsidRPr="00DA6CB1" w:rsidTr="00B42049">
        <w:trPr>
          <w:trHeight w:val="300"/>
          <w:jc w:val="center"/>
        </w:trPr>
        <w:tc>
          <w:tcPr>
            <w:tcW w:w="1653"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1513" w:type="dxa"/>
            <w:tcBorders>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137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r w:rsidRPr="00DA6CB1">
              <w:rPr>
                <w:rFonts w:eastAsia="Times New Roman" w:cs="Times New Roman"/>
                <w:color w:val="000000"/>
                <w:sz w:val="20"/>
                <w:szCs w:val="20"/>
                <w:lang w:eastAsia="it-IT"/>
              </w:rPr>
              <w:t>prevalente</w:t>
            </w:r>
          </w:p>
        </w:tc>
        <w:tc>
          <w:tcPr>
            <w:tcW w:w="104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898" w:type="dxa"/>
            <w:tcBorders>
              <w:left w:val="single" w:sz="8" w:space="0" w:color="000000"/>
              <w:bottom w:val="single" w:sz="8" w:space="0" w:color="000000"/>
              <w:right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r>
      <w:tr w:rsidR="00B42049" w:rsidRPr="00DA6CB1" w:rsidTr="00B42049">
        <w:trPr>
          <w:trHeight w:val="300"/>
          <w:jc w:val="center"/>
        </w:trPr>
        <w:tc>
          <w:tcPr>
            <w:tcW w:w="1653"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1513" w:type="dxa"/>
            <w:tcBorders>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137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r w:rsidRPr="00DA6CB1">
              <w:rPr>
                <w:rFonts w:eastAsia="Times New Roman" w:cs="Times New Roman"/>
                <w:color w:val="000000"/>
                <w:sz w:val="20"/>
                <w:szCs w:val="20"/>
                <w:lang w:eastAsia="it-IT"/>
              </w:rPr>
              <w:t>scorporabile</w:t>
            </w:r>
          </w:p>
        </w:tc>
        <w:tc>
          <w:tcPr>
            <w:tcW w:w="104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c>
          <w:tcPr>
            <w:tcW w:w="898" w:type="dxa"/>
            <w:tcBorders>
              <w:left w:val="single" w:sz="8" w:space="0" w:color="000000"/>
              <w:bottom w:val="single" w:sz="8" w:space="0" w:color="000000"/>
              <w:right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eastAsia="Times New Roman" w:cs="Times New Roman"/>
                <w:color w:val="000000"/>
                <w:sz w:val="20"/>
                <w:szCs w:val="20"/>
                <w:lang w:eastAsia="it-IT"/>
              </w:rPr>
            </w:pPr>
          </w:p>
        </w:tc>
      </w:tr>
      <w:tr w:rsidR="00B42049" w:rsidRPr="00DA6CB1" w:rsidTr="00B42049">
        <w:trPr>
          <w:trHeight w:val="300"/>
          <w:jc w:val="center"/>
        </w:trPr>
        <w:tc>
          <w:tcPr>
            <w:tcW w:w="1653"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cs="Times New Roman"/>
                <w:color w:val="000000"/>
                <w:sz w:val="20"/>
                <w:szCs w:val="20"/>
                <w:lang w:eastAsia="it-IT"/>
              </w:rPr>
            </w:pPr>
            <w:r w:rsidRPr="00DA6CB1">
              <w:rPr>
                <w:rFonts w:cs="Times New Roman"/>
                <w:color w:val="000000"/>
                <w:sz w:val="20"/>
                <w:szCs w:val="20"/>
                <w:lang w:eastAsia="it-IT"/>
              </w:rPr>
              <w:t>TOT.</w:t>
            </w:r>
          </w:p>
        </w:tc>
        <w:tc>
          <w:tcPr>
            <w:tcW w:w="1513" w:type="dxa"/>
            <w:tcBorders>
              <w:left w:val="single" w:sz="8" w:space="0" w:color="000000"/>
              <w:bottom w:val="single" w:sz="8" w:space="0" w:color="000000"/>
            </w:tcBorders>
            <w:tcMar>
              <w:top w:w="60" w:type="dxa"/>
              <w:left w:w="70" w:type="dxa"/>
              <w:bottom w:w="60" w:type="dxa"/>
              <w:right w:w="70" w:type="dxa"/>
            </w:tcMar>
            <w:vAlign w:val="center"/>
          </w:tcPr>
          <w:p w:rsidR="00B42049" w:rsidRPr="00DA6CB1" w:rsidRDefault="00B42049" w:rsidP="00360449">
            <w:pPr>
              <w:pStyle w:val="Standard"/>
              <w:spacing w:line="276" w:lineRule="auto"/>
              <w:jc w:val="center"/>
              <w:rPr>
                <w:rFonts w:cs="Times New Roman"/>
                <w:color w:val="000000"/>
                <w:sz w:val="20"/>
                <w:szCs w:val="20"/>
                <w:lang w:eastAsia="it-IT"/>
              </w:rPr>
            </w:pPr>
          </w:p>
        </w:tc>
        <w:tc>
          <w:tcPr>
            <w:tcW w:w="137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cs="Times New Roman"/>
                <w:color w:val="000000"/>
                <w:sz w:val="20"/>
                <w:szCs w:val="20"/>
                <w:lang w:eastAsia="it-IT"/>
              </w:rPr>
            </w:pPr>
          </w:p>
        </w:tc>
        <w:tc>
          <w:tcPr>
            <w:tcW w:w="1045" w:type="dxa"/>
            <w:tcBorders>
              <w:left w:val="single" w:sz="8" w:space="0" w:color="000000"/>
              <w:bottom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cs="Times New Roman"/>
                <w:color w:val="000000"/>
                <w:sz w:val="20"/>
                <w:szCs w:val="20"/>
                <w:lang w:eastAsia="it-IT"/>
              </w:rPr>
            </w:pPr>
          </w:p>
        </w:tc>
        <w:tc>
          <w:tcPr>
            <w:tcW w:w="898" w:type="dxa"/>
            <w:tcBorders>
              <w:left w:val="single" w:sz="8" w:space="0" w:color="000000"/>
              <w:bottom w:val="single" w:sz="8" w:space="0" w:color="000000"/>
              <w:right w:val="single" w:sz="8" w:space="0" w:color="000000"/>
            </w:tcBorders>
            <w:tcMar>
              <w:top w:w="60" w:type="dxa"/>
              <w:left w:w="70" w:type="dxa"/>
              <w:bottom w:w="60" w:type="dxa"/>
              <w:right w:w="70" w:type="dxa"/>
            </w:tcMar>
          </w:tcPr>
          <w:p w:rsidR="00B42049" w:rsidRPr="00DA6CB1" w:rsidRDefault="00B42049" w:rsidP="00360449">
            <w:pPr>
              <w:pStyle w:val="Standard"/>
              <w:spacing w:line="276" w:lineRule="auto"/>
              <w:jc w:val="center"/>
              <w:rPr>
                <w:rFonts w:cs="Times New Roman"/>
                <w:color w:val="000000"/>
                <w:sz w:val="20"/>
                <w:szCs w:val="20"/>
                <w:lang w:eastAsia="it-IT"/>
              </w:rPr>
            </w:pPr>
          </w:p>
        </w:tc>
      </w:tr>
    </w:tbl>
    <w:p w:rsidR="00FC5FEB" w:rsidRDefault="00FC5FEB" w:rsidP="00360449">
      <w:pPr>
        <w:suppressAutoHyphens w:val="0"/>
        <w:autoSpaceDE w:val="0"/>
        <w:adjustRightInd w:val="0"/>
        <w:spacing w:line="276" w:lineRule="auto"/>
        <w:jc w:val="both"/>
        <w:textAlignment w:val="auto"/>
        <w:rPr>
          <w:rFonts w:ascii="Times New Roman" w:eastAsia="Calibri" w:hAnsi="Times New Roman" w:cs="Lucida Sans"/>
          <w:bCs/>
          <w:sz w:val="22"/>
          <w:szCs w:val="22"/>
          <w:lang w:eastAsia="zh-CN"/>
        </w:rPr>
      </w:pPr>
    </w:p>
    <w:p w:rsidR="00FC5FEB" w:rsidRPr="002A3B27" w:rsidRDefault="00FC5FEB" w:rsidP="00360449">
      <w:pPr>
        <w:suppressAutoHyphens w:val="0"/>
        <w:autoSpaceDE w:val="0"/>
        <w:adjustRightInd w:val="0"/>
        <w:spacing w:line="276" w:lineRule="auto"/>
        <w:jc w:val="both"/>
        <w:textAlignment w:val="auto"/>
        <w:rPr>
          <w:rFonts w:ascii="Times New Roman" w:eastAsia="Calibri" w:hAnsi="Times New Roman" w:cs="Lucida Sans"/>
          <w:bCs/>
          <w:sz w:val="22"/>
          <w:szCs w:val="22"/>
          <w:lang w:eastAsia="zh-CN"/>
        </w:rPr>
      </w:pPr>
    </w:p>
    <w:p w:rsidR="00FC5FEB" w:rsidRPr="008A252F" w:rsidRDefault="00FC5FEB" w:rsidP="008A252F">
      <w:pPr>
        <w:pStyle w:val="Paragrafo2"/>
        <w:numPr>
          <w:ilvl w:val="0"/>
          <w:numId w:val="56"/>
        </w:numPr>
        <w:tabs>
          <w:tab w:val="clear" w:pos="567"/>
          <w:tab w:val="left" w:pos="-567"/>
        </w:tabs>
        <w:spacing w:before="0" w:after="0" w:line="276" w:lineRule="auto"/>
        <w:ind w:left="142" w:firstLine="0"/>
        <w:jc w:val="both"/>
        <w:rPr>
          <w:rFonts w:cs="Times New Roman"/>
          <w:sz w:val="22"/>
          <w:szCs w:val="22"/>
        </w:rPr>
      </w:pPr>
      <w:commentRangeStart w:id="5"/>
      <w:r w:rsidRPr="008A252F">
        <w:rPr>
          <w:rFonts w:cs="Times New Roman"/>
          <w:sz w:val="22"/>
          <w:szCs w:val="22"/>
        </w:rPr>
        <w:t xml:space="preserve">ai soli fini del subappalto, nella categoria prevalente </w:t>
      </w:r>
      <w:proofErr w:type="spellStart"/>
      <w:r w:rsidRPr="008A252F">
        <w:rPr>
          <w:rFonts w:cs="Times New Roman"/>
          <w:sz w:val="22"/>
          <w:szCs w:val="22"/>
        </w:rPr>
        <w:t>………</w:t>
      </w:r>
      <w:proofErr w:type="spellEnd"/>
      <w:r w:rsidRPr="008A252F">
        <w:rPr>
          <w:rFonts w:cs="Times New Roman"/>
          <w:sz w:val="22"/>
          <w:szCs w:val="22"/>
        </w:rPr>
        <w:t xml:space="preserve"> è ricompresa la seguente l</w:t>
      </w:r>
      <w:r w:rsidRPr="008A252F">
        <w:rPr>
          <w:rFonts w:cs="Times New Roman"/>
          <w:sz w:val="22"/>
          <w:szCs w:val="22"/>
        </w:rPr>
        <w:t>a</w:t>
      </w:r>
      <w:r w:rsidRPr="008A252F">
        <w:rPr>
          <w:rFonts w:cs="Times New Roman"/>
          <w:sz w:val="22"/>
          <w:szCs w:val="22"/>
        </w:rPr>
        <w:t>vorazione non scorporabile ai fini della qualificazione: “</w:t>
      </w:r>
      <w:proofErr w:type="spellStart"/>
      <w:r w:rsidRPr="008A252F">
        <w:rPr>
          <w:rFonts w:cs="Times New Roman"/>
          <w:sz w:val="22"/>
          <w:szCs w:val="22"/>
        </w:rPr>
        <w:t>………</w:t>
      </w:r>
      <w:proofErr w:type="spellEnd"/>
      <w:r w:rsidRPr="008A252F">
        <w:rPr>
          <w:rFonts w:cs="Times New Roman"/>
          <w:sz w:val="22"/>
          <w:szCs w:val="22"/>
        </w:rPr>
        <w:t xml:space="preserve"> - </w:t>
      </w:r>
      <w:proofErr w:type="spellStart"/>
      <w:r w:rsidRPr="008A252F">
        <w:rPr>
          <w:rFonts w:cs="Times New Roman"/>
          <w:sz w:val="22"/>
          <w:szCs w:val="22"/>
        </w:rPr>
        <w:t>………</w:t>
      </w:r>
      <w:proofErr w:type="spellEnd"/>
      <w:r w:rsidRPr="008A252F">
        <w:rPr>
          <w:rFonts w:cs="Times New Roman"/>
          <w:sz w:val="22"/>
          <w:szCs w:val="22"/>
        </w:rPr>
        <w:t xml:space="preserve">..”, per l’importo di € </w:t>
      </w:r>
      <w:proofErr w:type="spellStart"/>
      <w:r w:rsidRPr="008A252F">
        <w:rPr>
          <w:rFonts w:cs="Times New Roman"/>
          <w:sz w:val="22"/>
          <w:szCs w:val="22"/>
        </w:rPr>
        <w:t>…………</w:t>
      </w:r>
      <w:proofErr w:type="spellEnd"/>
      <w:r w:rsidRPr="008A252F">
        <w:rPr>
          <w:rFonts w:cs="Times New Roman"/>
          <w:sz w:val="22"/>
          <w:szCs w:val="22"/>
        </w:rPr>
        <w:t>.;</w:t>
      </w:r>
      <w:commentRangeEnd w:id="5"/>
      <w:r w:rsidRPr="008A252F">
        <w:rPr>
          <w:rFonts w:cs="Times New Roman"/>
        </w:rPr>
        <w:commentReference w:id="5"/>
      </w:r>
    </w:p>
    <w:p w:rsidR="0022045D" w:rsidRPr="00DA6CB1" w:rsidRDefault="0022045D" w:rsidP="00360449">
      <w:pPr>
        <w:pStyle w:val="Standard"/>
        <w:tabs>
          <w:tab w:val="left" w:pos="426"/>
        </w:tabs>
        <w:spacing w:line="276" w:lineRule="auto"/>
        <w:jc w:val="both"/>
        <w:rPr>
          <w:strike/>
          <w:color w:val="000000"/>
          <w:sz w:val="22"/>
          <w:szCs w:val="22"/>
        </w:rPr>
      </w:pPr>
    </w:p>
    <w:p w:rsidR="0022045D" w:rsidRPr="00DA6CB1" w:rsidRDefault="0022045D" w:rsidP="00360449">
      <w:pPr>
        <w:pStyle w:val="Standard"/>
        <w:spacing w:line="276" w:lineRule="auto"/>
        <w:jc w:val="both"/>
        <w:rPr>
          <w:sz w:val="22"/>
          <w:szCs w:val="22"/>
        </w:rPr>
      </w:pPr>
      <w:r w:rsidRPr="00DA6CB1">
        <w:rPr>
          <w:b/>
          <w:sz w:val="22"/>
          <w:szCs w:val="22"/>
          <w:lang w:eastAsia="it-IT"/>
        </w:rPr>
        <w:t>dato atto</w:t>
      </w:r>
      <w:r w:rsidRPr="00DA6CB1">
        <w:rPr>
          <w:sz w:val="22"/>
          <w:szCs w:val="22"/>
          <w:lang w:eastAsia="it-IT"/>
        </w:rPr>
        <w:t xml:space="preserve"> che:</w:t>
      </w:r>
    </w:p>
    <w:p w:rsidR="0022045D" w:rsidRPr="00DA6CB1" w:rsidRDefault="0022045D" w:rsidP="008A252F">
      <w:pPr>
        <w:pStyle w:val="Standard"/>
        <w:numPr>
          <w:ilvl w:val="0"/>
          <w:numId w:val="64"/>
        </w:numPr>
        <w:spacing w:line="276" w:lineRule="auto"/>
        <w:ind w:firstLine="142"/>
        <w:jc w:val="both"/>
        <w:rPr>
          <w:sz w:val="22"/>
          <w:szCs w:val="22"/>
        </w:rPr>
      </w:pPr>
      <w:r w:rsidRPr="00DA6CB1">
        <w:rPr>
          <w:sz w:val="22"/>
          <w:szCs w:val="22"/>
          <w:lang w:eastAsia="it-IT"/>
        </w:rPr>
        <w:t xml:space="preserve">con riferimento a quanto previsto dall’art. 119, comma 2 del </w:t>
      </w:r>
      <w:proofErr w:type="spellStart"/>
      <w:r w:rsidRPr="00DA6CB1">
        <w:rPr>
          <w:sz w:val="22"/>
          <w:szCs w:val="22"/>
          <w:lang w:eastAsia="it-IT"/>
        </w:rPr>
        <w:t>D.Lgs.</w:t>
      </w:r>
      <w:proofErr w:type="spellEnd"/>
      <w:r w:rsidRPr="00DA6CB1">
        <w:rPr>
          <w:sz w:val="22"/>
          <w:szCs w:val="22"/>
          <w:lang w:eastAsia="it-IT"/>
        </w:rPr>
        <w:t xml:space="preserve"> 36/2023, in ragione delle specifiche caratteristiche dell’appalto, le lavorazioni rientranti nella categoria prevalente </w:t>
      </w:r>
      <w:proofErr w:type="spellStart"/>
      <w:r w:rsidRPr="002F0B48">
        <w:rPr>
          <w:sz w:val="22"/>
          <w:szCs w:val="22"/>
          <w:highlight w:val="yellow"/>
          <w:lang w:eastAsia="it-IT"/>
        </w:rPr>
        <w:t>………</w:t>
      </w:r>
      <w:proofErr w:type="spellEnd"/>
      <w:r w:rsidRPr="00DA6CB1">
        <w:rPr>
          <w:sz w:val="22"/>
          <w:szCs w:val="22"/>
          <w:lang w:eastAsia="it-IT"/>
        </w:rPr>
        <w:t xml:space="preserve"> </w:t>
      </w:r>
      <w:r w:rsidR="004F261F">
        <w:rPr>
          <w:sz w:val="22"/>
          <w:szCs w:val="22"/>
          <w:lang w:eastAsia="it-IT"/>
        </w:rPr>
        <w:t xml:space="preserve">         </w:t>
      </w:r>
      <w:r w:rsidRPr="00DA6CB1">
        <w:rPr>
          <w:sz w:val="22"/>
          <w:szCs w:val="22"/>
          <w:lang w:eastAsia="it-IT"/>
        </w:rPr>
        <w:t xml:space="preserve">dovranno essere eseguite a cura della ditta aggiudicataria almeno per un importo minimo pari alla </w:t>
      </w:r>
      <w:r w:rsidR="004F261F">
        <w:rPr>
          <w:sz w:val="22"/>
          <w:szCs w:val="22"/>
          <w:lang w:eastAsia="it-IT"/>
        </w:rPr>
        <w:t xml:space="preserve">         </w:t>
      </w:r>
      <w:r w:rsidRPr="00DA6CB1">
        <w:rPr>
          <w:sz w:val="22"/>
          <w:szCs w:val="22"/>
          <w:lang w:eastAsia="it-IT"/>
        </w:rPr>
        <w:t>percentuale del 50,01% dell’importo di detta categoria;</w:t>
      </w:r>
    </w:p>
    <w:p w:rsidR="0022045D" w:rsidRPr="00DA6CB1" w:rsidRDefault="0022045D" w:rsidP="00360449">
      <w:pPr>
        <w:pStyle w:val="Standard"/>
        <w:numPr>
          <w:ilvl w:val="0"/>
          <w:numId w:val="64"/>
        </w:numPr>
        <w:spacing w:line="276" w:lineRule="auto"/>
        <w:ind w:left="142"/>
        <w:jc w:val="both"/>
        <w:rPr>
          <w:sz w:val="22"/>
          <w:szCs w:val="22"/>
          <w:lang w:eastAsia="it-IT"/>
        </w:rPr>
      </w:pPr>
      <w:r w:rsidRPr="008A252F">
        <w:rPr>
          <w:sz w:val="22"/>
          <w:szCs w:val="22"/>
          <w:lang w:eastAsia="it-IT"/>
        </w:rPr>
        <w:t xml:space="preserve">le categorie scorporabili sono interamente </w:t>
      </w:r>
      <w:commentRangeStart w:id="6"/>
      <w:r w:rsidRPr="008A252F">
        <w:rPr>
          <w:sz w:val="22"/>
          <w:szCs w:val="22"/>
          <w:lang w:eastAsia="it-IT"/>
        </w:rPr>
        <w:t>subappaltabili</w:t>
      </w:r>
      <w:commentRangeEnd w:id="6"/>
      <w:r w:rsidRPr="008A252F">
        <w:rPr>
          <w:lang w:eastAsia="it-IT"/>
        </w:rPr>
        <w:commentReference w:id="6"/>
      </w:r>
      <w:r w:rsidRPr="00DA6CB1">
        <w:rPr>
          <w:sz w:val="22"/>
          <w:szCs w:val="22"/>
          <w:lang w:eastAsia="it-IT"/>
        </w:rPr>
        <w:t>;</w:t>
      </w:r>
    </w:p>
    <w:p w:rsidR="0022045D" w:rsidRPr="00DA6CB1" w:rsidRDefault="0022045D" w:rsidP="008A252F">
      <w:pPr>
        <w:pStyle w:val="Standard"/>
        <w:numPr>
          <w:ilvl w:val="0"/>
          <w:numId w:val="64"/>
        </w:numPr>
        <w:spacing w:line="276" w:lineRule="auto"/>
        <w:ind w:firstLine="142"/>
        <w:jc w:val="both"/>
        <w:rPr>
          <w:sz w:val="22"/>
          <w:szCs w:val="22"/>
          <w:lang w:eastAsia="it-IT"/>
        </w:rPr>
      </w:pPr>
      <w:commentRangeStart w:id="7"/>
      <w:r w:rsidRPr="008A252F">
        <w:rPr>
          <w:sz w:val="22"/>
          <w:szCs w:val="22"/>
          <w:lang w:eastAsia="it-IT"/>
        </w:rPr>
        <w:t xml:space="preserve">con riferimento all’ art 119 comma 17 del </w:t>
      </w:r>
      <w:proofErr w:type="spellStart"/>
      <w:r w:rsidRPr="008A252F">
        <w:rPr>
          <w:sz w:val="22"/>
          <w:szCs w:val="22"/>
          <w:lang w:eastAsia="it-IT"/>
        </w:rPr>
        <w:t>D.Lgs.</w:t>
      </w:r>
      <w:proofErr w:type="spellEnd"/>
      <w:r w:rsidRPr="008A252F">
        <w:rPr>
          <w:sz w:val="22"/>
          <w:szCs w:val="22"/>
          <w:lang w:eastAsia="it-IT"/>
        </w:rPr>
        <w:t xml:space="preserve"> 36/2023 tutte le prestazioni e </w:t>
      </w:r>
      <w:r w:rsidR="008A252F">
        <w:rPr>
          <w:sz w:val="22"/>
          <w:szCs w:val="22"/>
          <w:lang w:eastAsia="it-IT"/>
        </w:rPr>
        <w:t xml:space="preserve">        </w:t>
      </w:r>
      <w:r w:rsidRPr="008A252F">
        <w:rPr>
          <w:sz w:val="22"/>
          <w:szCs w:val="22"/>
          <w:lang w:eastAsia="it-IT"/>
        </w:rPr>
        <w:t>l</w:t>
      </w:r>
      <w:r w:rsidRPr="008A252F">
        <w:rPr>
          <w:sz w:val="22"/>
          <w:szCs w:val="22"/>
          <w:lang w:eastAsia="it-IT"/>
        </w:rPr>
        <w:t>a</w:t>
      </w:r>
      <w:r w:rsidRPr="008A252F">
        <w:rPr>
          <w:sz w:val="22"/>
          <w:szCs w:val="22"/>
          <w:lang w:eastAsia="it-IT"/>
        </w:rPr>
        <w:t xml:space="preserve">vorazioni in subappalto delle categorie </w:t>
      </w:r>
      <w:proofErr w:type="spellStart"/>
      <w:r w:rsidRPr="008A252F">
        <w:rPr>
          <w:sz w:val="22"/>
          <w:szCs w:val="22"/>
          <w:lang w:eastAsia="it-IT"/>
        </w:rPr>
        <w:t>…………</w:t>
      </w:r>
      <w:proofErr w:type="spellEnd"/>
      <w:r w:rsidRPr="008A252F">
        <w:rPr>
          <w:sz w:val="22"/>
          <w:szCs w:val="22"/>
          <w:lang w:eastAsia="it-IT"/>
        </w:rPr>
        <w:t xml:space="preserve"> </w:t>
      </w:r>
      <w:r w:rsidR="008A252F">
        <w:rPr>
          <w:sz w:val="22"/>
          <w:szCs w:val="22"/>
          <w:lang w:eastAsia="it-IT"/>
        </w:rPr>
        <w:t>..</w:t>
      </w:r>
      <w:r w:rsidRPr="008A252F">
        <w:rPr>
          <w:sz w:val="22"/>
          <w:szCs w:val="22"/>
          <w:lang w:eastAsia="it-IT"/>
        </w:rPr>
        <w:t xml:space="preserve"> non possono formare oggetto di ulteriore subappalto al fine di </w:t>
      </w:r>
      <w:r w:rsidR="00C71E73" w:rsidRPr="008A252F">
        <w:rPr>
          <w:sz w:val="22"/>
          <w:szCs w:val="22"/>
          <w:lang w:eastAsia="it-IT"/>
        </w:rPr>
        <w:t xml:space="preserve">          </w:t>
      </w:r>
      <w:r w:rsidRPr="008A252F">
        <w:rPr>
          <w:sz w:val="22"/>
          <w:szCs w:val="22"/>
          <w:lang w:eastAsia="it-IT"/>
        </w:rPr>
        <w:t xml:space="preserve">garantire una più intensa tutela delle condizioni di lavoro e della </w:t>
      </w:r>
      <w:r w:rsidR="008A252F">
        <w:rPr>
          <w:sz w:val="22"/>
          <w:szCs w:val="22"/>
          <w:lang w:eastAsia="it-IT"/>
        </w:rPr>
        <w:t xml:space="preserve">   </w:t>
      </w:r>
      <w:r w:rsidRPr="008A252F">
        <w:rPr>
          <w:sz w:val="22"/>
          <w:szCs w:val="22"/>
          <w:lang w:eastAsia="it-IT"/>
        </w:rPr>
        <w:t>salute e sicurezza dei lavoratori</w:t>
      </w:r>
      <w:commentRangeEnd w:id="7"/>
      <w:r w:rsidRPr="008A252F">
        <w:rPr>
          <w:sz w:val="22"/>
          <w:szCs w:val="22"/>
          <w:lang w:eastAsia="it-IT"/>
        </w:rPr>
        <w:commentReference w:id="7"/>
      </w:r>
      <w:r w:rsidRPr="008A252F">
        <w:rPr>
          <w:sz w:val="22"/>
          <w:szCs w:val="22"/>
          <w:lang w:eastAsia="it-IT"/>
        </w:rPr>
        <w:t>;</w:t>
      </w:r>
    </w:p>
    <w:p w:rsidR="0022045D" w:rsidRDefault="0022045D" w:rsidP="00360449">
      <w:pPr>
        <w:pStyle w:val="Standard"/>
        <w:tabs>
          <w:tab w:val="left" w:pos="426"/>
        </w:tabs>
        <w:spacing w:line="276" w:lineRule="auto"/>
        <w:jc w:val="both"/>
        <w:rPr>
          <w:strike/>
          <w:color w:val="000000"/>
          <w:sz w:val="22"/>
          <w:szCs w:val="22"/>
        </w:rPr>
      </w:pPr>
    </w:p>
    <w:p w:rsidR="00E825F7" w:rsidRPr="00DA6CB1" w:rsidRDefault="00360449" w:rsidP="00360449">
      <w:pPr>
        <w:suppressAutoHyphens w:val="0"/>
        <w:autoSpaceDE w:val="0"/>
        <w:adjustRightInd w:val="0"/>
        <w:spacing w:line="276" w:lineRule="auto"/>
        <w:jc w:val="both"/>
        <w:textAlignment w:val="auto"/>
        <w:rPr>
          <w:rFonts w:ascii="Times New Roman" w:eastAsia="NSimSun" w:hAnsi="Times New Roman" w:cs="Times New Roman"/>
          <w:kern w:val="0"/>
          <w:sz w:val="22"/>
          <w:szCs w:val="22"/>
          <w:lang w:eastAsia="zh-CN" w:bidi="ar-SA"/>
        </w:rPr>
      </w:pPr>
      <w:r w:rsidRPr="00DA6CB1">
        <w:rPr>
          <w:rFonts w:ascii="Times New Roman" w:eastAsia="NSimSun" w:hAnsi="Times New Roman" w:cs="Times New Roman"/>
          <w:b/>
          <w:kern w:val="0"/>
          <w:sz w:val="22"/>
          <w:szCs w:val="22"/>
          <w:lang w:eastAsia="zh-CN" w:bidi="ar-SA"/>
        </w:rPr>
        <w:t>P</w:t>
      </w:r>
      <w:r w:rsidR="00E825F7" w:rsidRPr="00DA6CB1">
        <w:rPr>
          <w:rFonts w:ascii="Times New Roman" w:eastAsia="NSimSun" w:hAnsi="Times New Roman" w:cs="Times New Roman"/>
          <w:b/>
          <w:kern w:val="0"/>
          <w:sz w:val="22"/>
          <w:szCs w:val="22"/>
          <w:lang w:eastAsia="zh-CN" w:bidi="ar-SA"/>
        </w:rPr>
        <w:t xml:space="preserve">recisato che, </w:t>
      </w:r>
      <w:r w:rsidR="00E825F7" w:rsidRPr="00DA6CB1">
        <w:rPr>
          <w:rFonts w:ascii="Times New Roman" w:eastAsia="NSimSun" w:hAnsi="Times New Roman" w:cs="Times New Roman"/>
          <w:kern w:val="0"/>
          <w:sz w:val="22"/>
          <w:szCs w:val="22"/>
          <w:lang w:eastAsia="zh-CN" w:bidi="ar-SA"/>
        </w:rPr>
        <w:t xml:space="preserve">a seguito dell’avvio del processo di digitalizzazione dei contratti pubblici </w:t>
      </w:r>
      <w:r w:rsidR="008A252F">
        <w:rPr>
          <w:rFonts w:ascii="Times New Roman" w:eastAsia="NSimSun" w:hAnsi="Times New Roman" w:cs="Times New Roman"/>
          <w:kern w:val="0"/>
          <w:sz w:val="22"/>
          <w:szCs w:val="22"/>
          <w:lang w:eastAsia="zh-CN" w:bidi="ar-SA"/>
        </w:rPr>
        <w:t xml:space="preserve">         </w:t>
      </w:r>
      <w:r w:rsidR="00E825F7" w:rsidRPr="00DA6CB1">
        <w:rPr>
          <w:rFonts w:ascii="Times New Roman" w:eastAsia="NSimSun" w:hAnsi="Times New Roman" w:cs="Times New Roman"/>
          <w:kern w:val="0"/>
          <w:sz w:val="22"/>
          <w:szCs w:val="22"/>
          <w:lang w:eastAsia="zh-CN" w:bidi="ar-SA"/>
        </w:rPr>
        <w:t xml:space="preserve">approvato con D.lgs. 36/2023 e delibera </w:t>
      </w:r>
      <w:proofErr w:type="spellStart"/>
      <w:r w:rsidR="00E825F7" w:rsidRPr="00DA6CB1">
        <w:rPr>
          <w:rFonts w:ascii="Times New Roman" w:eastAsia="NSimSun" w:hAnsi="Times New Roman" w:cs="Times New Roman"/>
          <w:kern w:val="0"/>
          <w:sz w:val="22"/>
          <w:szCs w:val="22"/>
          <w:lang w:eastAsia="zh-CN" w:bidi="ar-SA"/>
        </w:rPr>
        <w:t>Anac</w:t>
      </w:r>
      <w:proofErr w:type="spellEnd"/>
      <w:r w:rsidR="00E825F7" w:rsidRPr="00DA6CB1">
        <w:rPr>
          <w:rFonts w:ascii="Times New Roman" w:eastAsia="NSimSun" w:hAnsi="Times New Roman" w:cs="Times New Roman"/>
          <w:kern w:val="0"/>
          <w:sz w:val="22"/>
          <w:szCs w:val="22"/>
          <w:lang w:eastAsia="zh-CN" w:bidi="ar-SA"/>
        </w:rPr>
        <w:t xml:space="preserve"> n. 582 del 13 dicembre 2023, il CIG sarà </w:t>
      </w:r>
      <w:r w:rsidR="008A252F">
        <w:rPr>
          <w:rFonts w:ascii="Times New Roman" w:eastAsia="NSimSun" w:hAnsi="Times New Roman" w:cs="Times New Roman"/>
          <w:kern w:val="0"/>
          <w:sz w:val="22"/>
          <w:szCs w:val="22"/>
          <w:lang w:eastAsia="zh-CN" w:bidi="ar-SA"/>
        </w:rPr>
        <w:t xml:space="preserve">          </w:t>
      </w:r>
      <w:r w:rsidR="00E825F7" w:rsidRPr="00DA6CB1">
        <w:rPr>
          <w:rFonts w:ascii="Times New Roman" w:eastAsia="NSimSun" w:hAnsi="Times New Roman" w:cs="Times New Roman"/>
          <w:kern w:val="0"/>
          <w:sz w:val="22"/>
          <w:szCs w:val="22"/>
          <w:lang w:eastAsia="zh-CN" w:bidi="ar-SA"/>
        </w:rPr>
        <w:t>acquisito in fase di attivazione della procedura di gara;</w:t>
      </w:r>
    </w:p>
    <w:p w:rsidR="00E825F7" w:rsidRPr="00DA6CB1" w:rsidRDefault="00E825F7" w:rsidP="00360449">
      <w:pPr>
        <w:suppressAutoHyphens w:val="0"/>
        <w:autoSpaceDE w:val="0"/>
        <w:adjustRightInd w:val="0"/>
        <w:spacing w:line="276" w:lineRule="auto"/>
        <w:textAlignment w:val="auto"/>
        <w:rPr>
          <w:rFonts w:ascii="Times New Roman" w:eastAsia="NSimSun" w:hAnsi="Times New Roman" w:cs="Times New Roman"/>
          <w:strike/>
          <w:kern w:val="0"/>
          <w:sz w:val="22"/>
          <w:szCs w:val="22"/>
          <w:lang w:eastAsia="zh-CN" w:bidi="ar-SA"/>
        </w:rPr>
      </w:pPr>
    </w:p>
    <w:p w:rsidR="0046393C" w:rsidRDefault="00360449" w:rsidP="00360449">
      <w:pPr>
        <w:suppressAutoHyphens w:val="0"/>
        <w:autoSpaceDE w:val="0"/>
        <w:adjustRightInd w:val="0"/>
        <w:spacing w:line="276" w:lineRule="auto"/>
        <w:jc w:val="both"/>
        <w:textAlignment w:val="auto"/>
        <w:rPr>
          <w:rFonts w:cs="Times New Roman"/>
          <w:kern w:val="0"/>
          <w:sz w:val="22"/>
          <w:szCs w:val="22"/>
          <w:lang w:bidi="ar-SA"/>
        </w:rPr>
      </w:pPr>
      <w:r>
        <w:rPr>
          <w:rFonts w:ascii="Times New Roman" w:eastAsia="NSimSun" w:hAnsi="Times New Roman" w:cs="Times New Roman"/>
          <w:b/>
          <w:kern w:val="0"/>
          <w:sz w:val="22"/>
          <w:szCs w:val="22"/>
          <w:lang w:eastAsia="zh-CN" w:bidi="ar-SA"/>
        </w:rPr>
        <w:t>V</w:t>
      </w:r>
      <w:r w:rsidR="002828D5" w:rsidRPr="00DA6CB1">
        <w:rPr>
          <w:rFonts w:ascii="Times New Roman" w:eastAsia="NSimSun" w:hAnsi="Times New Roman" w:cs="Times New Roman"/>
          <w:b/>
          <w:kern w:val="0"/>
          <w:sz w:val="22"/>
          <w:szCs w:val="22"/>
          <w:lang w:eastAsia="zh-CN" w:bidi="ar-SA"/>
        </w:rPr>
        <w:t>ista</w:t>
      </w:r>
      <w:r w:rsidR="002828D5" w:rsidRPr="00DA6CB1">
        <w:rPr>
          <w:rFonts w:ascii="Times New Roman" w:eastAsia="NSimSun" w:hAnsi="Times New Roman" w:cs="Times New Roman"/>
          <w:kern w:val="0"/>
          <w:sz w:val="22"/>
          <w:szCs w:val="22"/>
          <w:lang w:eastAsia="zh-CN" w:bidi="ar-SA"/>
        </w:rPr>
        <w:t xml:space="preserve"> la deliberazione dell’ANAC del 30/12/2024, n. 598 che, in attuazione dell’art. 1, commi 65 e 67, della</w:t>
      </w:r>
      <w:r w:rsidR="004F261F">
        <w:rPr>
          <w:rFonts w:ascii="Times New Roman" w:eastAsia="NSimSun" w:hAnsi="Times New Roman" w:cs="Times New Roman"/>
          <w:kern w:val="0"/>
          <w:sz w:val="22"/>
          <w:szCs w:val="22"/>
          <w:lang w:eastAsia="zh-CN" w:bidi="ar-SA"/>
        </w:rPr>
        <w:t xml:space="preserve"> </w:t>
      </w:r>
      <w:r w:rsidR="002828D5" w:rsidRPr="00DA6CB1">
        <w:rPr>
          <w:rFonts w:ascii="Times New Roman" w:eastAsia="NSimSun" w:hAnsi="Times New Roman" w:cs="Times New Roman"/>
          <w:kern w:val="0"/>
          <w:sz w:val="22"/>
          <w:szCs w:val="22"/>
          <w:lang w:eastAsia="zh-CN" w:bidi="ar-SA"/>
        </w:rPr>
        <w:t>Legge 23 dicembre 2005, n. 266, stabilisce per l’anno 2025 i</w:t>
      </w:r>
      <w:r w:rsidR="002F0B48">
        <w:rPr>
          <w:rFonts w:ascii="Times New Roman" w:eastAsia="NSimSun" w:hAnsi="Times New Roman" w:cs="Times New Roman"/>
          <w:kern w:val="0"/>
          <w:sz w:val="22"/>
          <w:szCs w:val="22"/>
          <w:lang w:eastAsia="zh-CN" w:bidi="ar-SA"/>
        </w:rPr>
        <w:t>l</w:t>
      </w:r>
      <w:r w:rsidR="002828D5" w:rsidRPr="00DA6CB1">
        <w:rPr>
          <w:rFonts w:ascii="Times New Roman" w:eastAsia="NSimSun" w:hAnsi="Times New Roman" w:cs="Times New Roman"/>
          <w:kern w:val="0"/>
          <w:sz w:val="22"/>
          <w:szCs w:val="22"/>
          <w:lang w:eastAsia="zh-CN" w:bidi="ar-SA"/>
        </w:rPr>
        <w:t xml:space="preserve"> seguent</w:t>
      </w:r>
      <w:r w:rsidR="002F0B48">
        <w:rPr>
          <w:rFonts w:ascii="Times New Roman" w:eastAsia="NSimSun" w:hAnsi="Times New Roman" w:cs="Times New Roman"/>
          <w:kern w:val="0"/>
          <w:sz w:val="22"/>
          <w:szCs w:val="22"/>
          <w:lang w:eastAsia="zh-CN" w:bidi="ar-SA"/>
        </w:rPr>
        <w:t>e</w:t>
      </w:r>
      <w:r w:rsidR="002828D5" w:rsidRPr="00DA6CB1">
        <w:rPr>
          <w:rFonts w:ascii="Times New Roman" w:eastAsia="NSimSun" w:hAnsi="Times New Roman" w:cs="Times New Roman"/>
          <w:kern w:val="0"/>
          <w:sz w:val="22"/>
          <w:szCs w:val="22"/>
          <w:lang w:eastAsia="zh-CN" w:bidi="ar-SA"/>
        </w:rPr>
        <w:t xml:space="preserve"> import</w:t>
      </w:r>
      <w:r w:rsidR="002F0B48">
        <w:rPr>
          <w:rFonts w:ascii="Times New Roman" w:eastAsia="NSimSun" w:hAnsi="Times New Roman" w:cs="Times New Roman"/>
          <w:kern w:val="0"/>
          <w:sz w:val="22"/>
          <w:szCs w:val="22"/>
          <w:lang w:eastAsia="zh-CN" w:bidi="ar-SA"/>
        </w:rPr>
        <w:t>o</w:t>
      </w:r>
      <w:r w:rsidR="002828D5" w:rsidRPr="00DA6CB1">
        <w:rPr>
          <w:rFonts w:ascii="Times New Roman" w:eastAsia="NSimSun" w:hAnsi="Times New Roman" w:cs="Times New Roman"/>
          <w:kern w:val="0"/>
          <w:sz w:val="22"/>
          <w:szCs w:val="22"/>
          <w:lang w:eastAsia="zh-CN" w:bidi="ar-SA"/>
        </w:rPr>
        <w:t xml:space="preserve"> da corrispondere all’</w:t>
      </w:r>
      <w:r w:rsidR="002F0B48" w:rsidRPr="00DA6CB1">
        <w:rPr>
          <w:rFonts w:ascii="Times New Roman" w:eastAsia="NSimSun" w:hAnsi="Times New Roman" w:cs="Times New Roman"/>
          <w:kern w:val="0"/>
          <w:sz w:val="22"/>
          <w:szCs w:val="22"/>
          <w:lang w:eastAsia="zh-CN" w:bidi="ar-SA"/>
        </w:rPr>
        <w:t>A</w:t>
      </w:r>
      <w:r w:rsidR="002828D5" w:rsidRPr="00DA6CB1">
        <w:rPr>
          <w:rFonts w:ascii="Times New Roman" w:eastAsia="NSimSun" w:hAnsi="Times New Roman" w:cs="Times New Roman"/>
          <w:kern w:val="0"/>
          <w:sz w:val="22"/>
          <w:szCs w:val="22"/>
          <w:lang w:eastAsia="zh-CN" w:bidi="ar-SA"/>
        </w:rPr>
        <w:t>utorità</w:t>
      </w:r>
      <w:r w:rsidR="004F261F">
        <w:rPr>
          <w:rFonts w:ascii="Times New Roman" w:eastAsia="NSimSun" w:hAnsi="Times New Roman" w:cs="Times New Roman"/>
          <w:kern w:val="0"/>
          <w:sz w:val="22"/>
          <w:szCs w:val="22"/>
          <w:lang w:eastAsia="zh-CN" w:bidi="ar-SA"/>
        </w:rPr>
        <w:t xml:space="preserve"> </w:t>
      </w:r>
      <w:r w:rsidR="002828D5" w:rsidRPr="00DA6CB1">
        <w:rPr>
          <w:rFonts w:cs="Times New Roman"/>
          <w:kern w:val="0"/>
          <w:sz w:val="22"/>
          <w:szCs w:val="22"/>
          <w:lang w:bidi="ar-SA"/>
        </w:rPr>
        <w:t>stessa</w:t>
      </w:r>
      <w:r w:rsidR="001463B8">
        <w:rPr>
          <w:rFonts w:cs="Times New Roman"/>
          <w:kern w:val="0"/>
          <w:sz w:val="22"/>
          <w:szCs w:val="22"/>
          <w:lang w:bidi="ar-SA"/>
        </w:rPr>
        <w:t xml:space="preserve"> da parte della Stazione Appaltante</w:t>
      </w:r>
      <w:r w:rsidR="002828D5" w:rsidRPr="00DA6CB1">
        <w:rPr>
          <w:rFonts w:cs="Times New Roman"/>
          <w:kern w:val="0"/>
          <w:sz w:val="22"/>
          <w:szCs w:val="22"/>
          <w:lang w:bidi="ar-SA"/>
        </w:rPr>
        <w:t>, in relazione all’importo di gara:</w:t>
      </w:r>
      <w:r w:rsidR="002F0B48">
        <w:rPr>
          <w:rFonts w:cs="Times New Roman"/>
          <w:kern w:val="0"/>
          <w:sz w:val="22"/>
          <w:szCs w:val="22"/>
          <w:lang w:bidi="ar-SA"/>
        </w:rPr>
        <w:t xml:space="preserve"> </w:t>
      </w:r>
      <w:proofErr w:type="spellStart"/>
      <w:r w:rsidR="002828D5" w:rsidRPr="002F0B48">
        <w:rPr>
          <w:rFonts w:cs="Times New Roman"/>
          <w:kern w:val="0"/>
          <w:sz w:val="22"/>
          <w:szCs w:val="22"/>
          <w:highlight w:val="yellow"/>
          <w:lang w:bidi="ar-SA"/>
        </w:rPr>
        <w:t>…………………</w:t>
      </w:r>
      <w:proofErr w:type="spellEnd"/>
      <w:r w:rsidR="002828D5" w:rsidRPr="002F0B48">
        <w:rPr>
          <w:rFonts w:cs="Times New Roman"/>
          <w:kern w:val="0"/>
          <w:sz w:val="22"/>
          <w:szCs w:val="22"/>
          <w:highlight w:val="yellow"/>
          <w:lang w:bidi="ar-SA"/>
        </w:rPr>
        <w:t>.;</w:t>
      </w:r>
    </w:p>
    <w:p w:rsidR="00194D0B" w:rsidRPr="00DA6CB1" w:rsidRDefault="00194D0B" w:rsidP="00360449">
      <w:pPr>
        <w:suppressAutoHyphens w:val="0"/>
        <w:autoSpaceDE w:val="0"/>
        <w:adjustRightInd w:val="0"/>
        <w:spacing w:line="276" w:lineRule="auto"/>
        <w:textAlignment w:val="auto"/>
        <w:rPr>
          <w:rFonts w:ascii="Times New Roman" w:eastAsia="NSimSun" w:hAnsi="Times New Roman" w:cs="Times New Roman"/>
          <w:strike/>
          <w:kern w:val="0"/>
          <w:sz w:val="22"/>
          <w:szCs w:val="22"/>
          <w:lang w:eastAsia="zh-CN" w:bidi="ar-SA"/>
        </w:rPr>
      </w:pPr>
    </w:p>
    <w:p w:rsidR="002828D5" w:rsidRPr="00DA6CB1" w:rsidRDefault="00715F77" w:rsidP="00360449">
      <w:pPr>
        <w:suppressAutoHyphens w:val="0"/>
        <w:autoSpaceDE w:val="0"/>
        <w:adjustRightInd w:val="0"/>
        <w:spacing w:line="276" w:lineRule="auto"/>
        <w:jc w:val="both"/>
        <w:textAlignment w:val="auto"/>
        <w:rPr>
          <w:rFonts w:ascii="Times New Roman" w:hAnsi="Times New Roman" w:cs="Times New Roman"/>
          <w:kern w:val="0"/>
          <w:sz w:val="22"/>
          <w:szCs w:val="22"/>
          <w:lang w:bidi="ar-SA"/>
        </w:rPr>
      </w:pPr>
      <w:r w:rsidRPr="00DA6CB1">
        <w:rPr>
          <w:rFonts w:ascii="Times New Roman" w:eastAsia="NSimSun" w:hAnsi="Times New Roman" w:cs="Times New Roman"/>
          <w:b/>
          <w:kern w:val="0"/>
          <w:sz w:val="22"/>
          <w:szCs w:val="22"/>
          <w:lang w:eastAsia="zh-CN" w:bidi="ar-SA"/>
        </w:rPr>
        <w:t>Richiamato</w:t>
      </w:r>
      <w:r w:rsidRPr="00DA6CB1">
        <w:rPr>
          <w:rFonts w:ascii="Times New Roman" w:eastAsia="NSimSun" w:hAnsi="Times New Roman" w:cs="Times New Roman"/>
          <w:kern w:val="0"/>
          <w:sz w:val="22"/>
          <w:szCs w:val="22"/>
          <w:lang w:eastAsia="zh-CN" w:bidi="ar-SA"/>
        </w:rPr>
        <w:t xml:space="preserve"> l’art. 25, comma 2, del </w:t>
      </w:r>
      <w:proofErr w:type="spellStart"/>
      <w:r w:rsidRPr="00DA6CB1">
        <w:rPr>
          <w:rFonts w:ascii="Times New Roman" w:eastAsia="NSimSun" w:hAnsi="Times New Roman" w:cs="Times New Roman"/>
          <w:kern w:val="0"/>
          <w:sz w:val="22"/>
          <w:szCs w:val="22"/>
          <w:lang w:eastAsia="zh-CN" w:bidi="ar-SA"/>
        </w:rPr>
        <w:t>D.Lgs.</w:t>
      </w:r>
      <w:proofErr w:type="spellEnd"/>
      <w:r w:rsidRPr="00DA6CB1">
        <w:rPr>
          <w:rFonts w:ascii="Times New Roman" w:eastAsia="NSimSun" w:hAnsi="Times New Roman" w:cs="Times New Roman"/>
          <w:kern w:val="0"/>
          <w:sz w:val="22"/>
          <w:szCs w:val="22"/>
          <w:lang w:eastAsia="zh-CN" w:bidi="ar-SA"/>
        </w:rPr>
        <w:t xml:space="preserve"> n. 36/2023 che dispone l’obbligo dell’utilizzo delle </w:t>
      </w:r>
      <w:r w:rsidR="00C537CD">
        <w:rPr>
          <w:rFonts w:ascii="Times New Roman" w:eastAsia="NSimSun" w:hAnsi="Times New Roman" w:cs="Times New Roman"/>
          <w:kern w:val="0"/>
          <w:sz w:val="22"/>
          <w:szCs w:val="22"/>
          <w:lang w:eastAsia="zh-CN" w:bidi="ar-SA"/>
        </w:rPr>
        <w:t xml:space="preserve">          </w:t>
      </w:r>
      <w:r w:rsidRPr="00DA6CB1">
        <w:rPr>
          <w:rFonts w:ascii="Times New Roman" w:eastAsia="NSimSun" w:hAnsi="Times New Roman" w:cs="Times New Roman"/>
          <w:kern w:val="0"/>
          <w:sz w:val="22"/>
          <w:szCs w:val="22"/>
          <w:lang w:eastAsia="zh-CN" w:bidi="ar-SA"/>
        </w:rPr>
        <w:t>piattaforme di</w:t>
      </w:r>
      <w:r w:rsidR="00194D0B" w:rsidRPr="00DA6CB1">
        <w:rPr>
          <w:rFonts w:ascii="Times New Roman" w:eastAsia="NSimSun" w:hAnsi="Times New Roman" w:cs="Times New Roman"/>
          <w:kern w:val="0"/>
          <w:sz w:val="22"/>
          <w:szCs w:val="22"/>
          <w:lang w:eastAsia="zh-CN" w:bidi="ar-SA"/>
        </w:rPr>
        <w:t xml:space="preserve"> </w:t>
      </w:r>
      <w:r w:rsidRPr="00DA6CB1">
        <w:rPr>
          <w:rFonts w:ascii="Times New Roman" w:eastAsia="NSimSun" w:hAnsi="Times New Roman" w:cs="Times New Roman"/>
          <w:kern w:val="0"/>
          <w:sz w:val="22"/>
          <w:szCs w:val="22"/>
          <w:lang w:eastAsia="zh-CN" w:bidi="ar-SA"/>
        </w:rPr>
        <w:t xml:space="preserve">approvvigionamento digitale per svolgere le procedure di affidamento e di </w:t>
      </w:r>
      <w:r w:rsidR="00C124AA">
        <w:rPr>
          <w:rFonts w:ascii="Times New Roman" w:eastAsia="NSimSun" w:hAnsi="Times New Roman" w:cs="Times New Roman"/>
          <w:kern w:val="0"/>
          <w:sz w:val="22"/>
          <w:szCs w:val="22"/>
          <w:lang w:eastAsia="zh-CN" w:bidi="ar-SA"/>
        </w:rPr>
        <w:t xml:space="preserve">      </w:t>
      </w:r>
      <w:r w:rsidRPr="00DA6CB1">
        <w:rPr>
          <w:rFonts w:ascii="Times New Roman" w:eastAsia="NSimSun" w:hAnsi="Times New Roman" w:cs="Times New Roman"/>
          <w:kern w:val="0"/>
          <w:sz w:val="22"/>
          <w:szCs w:val="22"/>
          <w:lang w:eastAsia="zh-CN" w:bidi="ar-SA"/>
        </w:rPr>
        <w:t>esecuzione dei contratti pubblici</w:t>
      </w:r>
      <w:r w:rsidR="00194D0B" w:rsidRPr="00DA6CB1">
        <w:rPr>
          <w:rFonts w:ascii="Times New Roman" w:hAnsi="Times New Roman" w:cs="Times New Roman"/>
          <w:kern w:val="0"/>
          <w:sz w:val="22"/>
          <w:szCs w:val="22"/>
          <w:lang w:bidi="ar-SA"/>
        </w:rPr>
        <w:t>;</w:t>
      </w:r>
    </w:p>
    <w:p w:rsidR="005A6A71" w:rsidRPr="00DA6CB1" w:rsidRDefault="005A6A71" w:rsidP="00360449">
      <w:pPr>
        <w:suppressAutoHyphens w:val="0"/>
        <w:autoSpaceDE w:val="0"/>
        <w:adjustRightInd w:val="0"/>
        <w:spacing w:line="276" w:lineRule="auto"/>
        <w:jc w:val="both"/>
        <w:textAlignment w:val="auto"/>
        <w:rPr>
          <w:rFonts w:ascii="Times New Roman" w:eastAsia="NSimSun" w:hAnsi="Times New Roman" w:cs="Times New Roman"/>
          <w:kern w:val="0"/>
          <w:sz w:val="22"/>
          <w:szCs w:val="22"/>
          <w:lang w:eastAsia="zh-CN" w:bidi="ar-SA"/>
        </w:rPr>
      </w:pPr>
    </w:p>
    <w:p w:rsidR="005A6A71" w:rsidRPr="00DA6CB1" w:rsidRDefault="00360449" w:rsidP="00AE4319">
      <w:pPr>
        <w:suppressAutoHyphens w:val="0"/>
        <w:autoSpaceDE w:val="0"/>
        <w:adjustRightInd w:val="0"/>
        <w:spacing w:line="276" w:lineRule="auto"/>
        <w:jc w:val="both"/>
        <w:textAlignment w:val="auto"/>
        <w:outlineLvl w:val="0"/>
        <w:rPr>
          <w:rFonts w:ascii="Times New Roman" w:eastAsia="NSimSun" w:hAnsi="Times New Roman" w:cs="Times New Roman"/>
          <w:color w:val="000000"/>
          <w:kern w:val="0"/>
          <w:sz w:val="22"/>
          <w:szCs w:val="22"/>
          <w:lang w:eastAsia="zh-CN" w:bidi="ar-SA"/>
        </w:rPr>
      </w:pPr>
      <w:r w:rsidRPr="00DA6CB1">
        <w:rPr>
          <w:rFonts w:ascii="Times New Roman" w:eastAsia="NSimSun" w:hAnsi="Times New Roman" w:cs="Times New Roman"/>
          <w:b/>
          <w:color w:val="000000"/>
          <w:kern w:val="0"/>
          <w:sz w:val="22"/>
          <w:szCs w:val="22"/>
          <w:lang w:eastAsia="zh-CN" w:bidi="ar-SA"/>
        </w:rPr>
        <w:t>D</w:t>
      </w:r>
      <w:r w:rsidR="005A6A71" w:rsidRPr="00DA6CB1">
        <w:rPr>
          <w:rFonts w:ascii="Times New Roman" w:eastAsia="NSimSun" w:hAnsi="Times New Roman" w:cs="Times New Roman"/>
          <w:b/>
          <w:color w:val="000000"/>
          <w:kern w:val="0"/>
          <w:sz w:val="22"/>
          <w:szCs w:val="22"/>
          <w:lang w:eastAsia="zh-CN" w:bidi="ar-SA"/>
        </w:rPr>
        <w:t>ato atto che</w:t>
      </w:r>
      <w:r w:rsidR="005A6A71" w:rsidRPr="00DA6CB1">
        <w:rPr>
          <w:rFonts w:ascii="Times New Roman" w:eastAsia="NSimSun" w:hAnsi="Times New Roman" w:cs="Times New Roman"/>
          <w:color w:val="000000"/>
          <w:kern w:val="0"/>
          <w:sz w:val="22"/>
          <w:szCs w:val="22"/>
          <w:lang w:eastAsia="zh-CN" w:bidi="ar-SA"/>
        </w:rPr>
        <w:t>:</w:t>
      </w:r>
    </w:p>
    <w:p w:rsidR="005A6A71" w:rsidRPr="00DA6CB1" w:rsidRDefault="005A6A71"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2"/>
          <w:szCs w:val="22"/>
          <w:lang w:eastAsia="zh-CN" w:bidi="ar-SA"/>
        </w:rPr>
      </w:pPr>
      <w:r w:rsidRPr="00DA6CB1">
        <w:rPr>
          <w:rFonts w:ascii="Times New Roman" w:eastAsia="NSimSun" w:hAnsi="Times New Roman" w:cs="Times New Roman"/>
          <w:color w:val="000000"/>
          <w:kern w:val="0"/>
          <w:sz w:val="22"/>
          <w:szCs w:val="22"/>
          <w:lang w:eastAsia="zh-CN" w:bidi="ar-SA"/>
        </w:rPr>
        <w:t xml:space="preserve">- </w:t>
      </w:r>
      <w:r w:rsidRPr="00DA6CB1">
        <w:rPr>
          <w:rFonts w:ascii="Times New Roman" w:eastAsia="NSimSun" w:hAnsi="Times New Roman" w:cs="Times New Roman"/>
          <w:color w:val="000000"/>
          <w:kern w:val="0"/>
          <w:sz w:val="22"/>
          <w:szCs w:val="22"/>
          <w:lang w:eastAsia="zh-CN" w:bidi="ar-SA"/>
        </w:rPr>
        <w:tab/>
        <w:t>la durata dell’appalto è</w:t>
      </w:r>
      <w:r w:rsidR="001463B8">
        <w:rPr>
          <w:rFonts w:ascii="Times New Roman" w:eastAsia="NSimSun" w:hAnsi="Times New Roman" w:cs="Times New Roman"/>
          <w:color w:val="000000"/>
          <w:kern w:val="0"/>
          <w:sz w:val="22"/>
          <w:szCs w:val="22"/>
          <w:lang w:eastAsia="zh-CN" w:bidi="ar-SA"/>
        </w:rPr>
        <w:t xml:space="preserve"> stimata in</w:t>
      </w:r>
      <w:r w:rsidRPr="00DA6CB1">
        <w:rPr>
          <w:rFonts w:ascii="Times New Roman" w:eastAsia="NSimSun" w:hAnsi="Times New Roman" w:cs="Times New Roman"/>
          <w:color w:val="000000"/>
          <w:kern w:val="0"/>
          <w:sz w:val="22"/>
          <w:szCs w:val="22"/>
          <w:lang w:eastAsia="zh-CN" w:bidi="ar-SA"/>
        </w:rPr>
        <w:t xml:space="preserve"> </w:t>
      </w:r>
      <w:proofErr w:type="spellStart"/>
      <w:r w:rsidRPr="00360449">
        <w:rPr>
          <w:rFonts w:ascii="Times New Roman" w:eastAsia="NSimSun" w:hAnsi="Times New Roman" w:cs="Times New Roman"/>
          <w:color w:val="000000"/>
          <w:kern w:val="0"/>
          <w:sz w:val="22"/>
          <w:szCs w:val="22"/>
          <w:highlight w:val="yellow"/>
          <w:lang w:eastAsia="zh-CN" w:bidi="ar-SA"/>
        </w:rPr>
        <w:t>…………</w:t>
      </w:r>
      <w:proofErr w:type="spellEnd"/>
      <w:r w:rsidRPr="00360449">
        <w:rPr>
          <w:rFonts w:ascii="Times New Roman" w:eastAsia="NSimSun" w:hAnsi="Times New Roman" w:cs="Times New Roman"/>
          <w:color w:val="000000"/>
          <w:kern w:val="0"/>
          <w:sz w:val="22"/>
          <w:szCs w:val="22"/>
          <w:highlight w:val="yellow"/>
          <w:lang w:eastAsia="zh-CN" w:bidi="ar-SA"/>
        </w:rPr>
        <w:t xml:space="preserve">.. </w:t>
      </w:r>
      <w:r w:rsidRPr="00DA6CB1">
        <w:rPr>
          <w:rFonts w:ascii="Times New Roman" w:eastAsia="NSimSun" w:hAnsi="Times New Roman" w:cs="Times New Roman"/>
          <w:color w:val="000000"/>
          <w:kern w:val="0"/>
          <w:sz w:val="22"/>
          <w:szCs w:val="22"/>
          <w:lang w:eastAsia="zh-CN" w:bidi="ar-SA"/>
        </w:rPr>
        <w:t>(</w:t>
      </w:r>
      <w:r w:rsidR="001463B8" w:rsidRPr="001463B8">
        <w:rPr>
          <w:rFonts w:ascii="Times New Roman" w:eastAsia="NSimSun" w:hAnsi="Times New Roman" w:cs="Times New Roman"/>
          <w:i/>
          <w:color w:val="000000"/>
          <w:kern w:val="0"/>
          <w:sz w:val="22"/>
          <w:szCs w:val="22"/>
          <w:lang w:eastAsia="zh-CN" w:bidi="ar-SA"/>
        </w:rPr>
        <w:t>lettere</w:t>
      </w:r>
      <w:r w:rsidR="001463B8">
        <w:rPr>
          <w:rFonts w:ascii="Times New Roman" w:eastAsia="NSimSun" w:hAnsi="Times New Roman" w:cs="Times New Roman"/>
          <w:color w:val="000000"/>
          <w:kern w:val="0"/>
          <w:sz w:val="22"/>
          <w:szCs w:val="22"/>
          <w:lang w:eastAsia="zh-CN" w:bidi="ar-SA"/>
        </w:rPr>
        <w:t xml:space="preserve"> </w:t>
      </w:r>
      <w:proofErr w:type="spellStart"/>
      <w:r w:rsidRPr="00360449">
        <w:rPr>
          <w:rFonts w:ascii="Times New Roman" w:eastAsia="NSimSun" w:hAnsi="Times New Roman" w:cs="Times New Roman"/>
          <w:color w:val="000000"/>
          <w:kern w:val="0"/>
          <w:sz w:val="22"/>
          <w:szCs w:val="22"/>
          <w:highlight w:val="yellow"/>
          <w:lang w:eastAsia="zh-CN" w:bidi="ar-SA"/>
        </w:rPr>
        <w:t>…………</w:t>
      </w:r>
      <w:proofErr w:type="spellEnd"/>
      <w:r w:rsidRPr="00360449">
        <w:rPr>
          <w:rFonts w:ascii="Times New Roman" w:eastAsia="NSimSun" w:hAnsi="Times New Roman" w:cs="Times New Roman"/>
          <w:color w:val="000000"/>
          <w:kern w:val="0"/>
          <w:sz w:val="22"/>
          <w:szCs w:val="22"/>
          <w:highlight w:val="yellow"/>
          <w:lang w:eastAsia="zh-CN" w:bidi="ar-SA"/>
        </w:rPr>
        <w:t xml:space="preserve">.) </w:t>
      </w:r>
      <w:r w:rsidRPr="00DA6CB1">
        <w:rPr>
          <w:rFonts w:ascii="Times New Roman" w:eastAsia="NSimSun" w:hAnsi="Times New Roman" w:cs="Times New Roman"/>
          <w:color w:val="000000"/>
          <w:kern w:val="0"/>
          <w:sz w:val="22"/>
          <w:szCs w:val="22"/>
          <w:lang w:eastAsia="zh-CN" w:bidi="ar-SA"/>
        </w:rPr>
        <w:t xml:space="preserve">giorni, decorrenti dalla data di consegna dei lavori; </w:t>
      </w:r>
    </w:p>
    <w:p w:rsidR="0022045D" w:rsidRPr="00DA6CB1" w:rsidRDefault="005A6A71" w:rsidP="00360449">
      <w:pPr>
        <w:pStyle w:val="Standard"/>
        <w:tabs>
          <w:tab w:val="left" w:pos="426"/>
        </w:tabs>
        <w:spacing w:line="276" w:lineRule="auto"/>
        <w:jc w:val="both"/>
        <w:rPr>
          <w:rFonts w:cs="Times New Roman"/>
          <w:color w:val="000000"/>
          <w:sz w:val="22"/>
          <w:szCs w:val="22"/>
        </w:rPr>
      </w:pPr>
      <w:r w:rsidRPr="00DA6CB1">
        <w:rPr>
          <w:rFonts w:cs="Times New Roman"/>
          <w:color w:val="000000"/>
          <w:kern w:val="0"/>
          <w:sz w:val="22"/>
          <w:szCs w:val="22"/>
          <w:lang w:bidi="ar-SA"/>
        </w:rPr>
        <w:t xml:space="preserve">- </w:t>
      </w:r>
      <w:r w:rsidRPr="00DA6CB1">
        <w:rPr>
          <w:rFonts w:cs="Times New Roman"/>
          <w:color w:val="000000"/>
          <w:kern w:val="0"/>
          <w:sz w:val="22"/>
          <w:szCs w:val="22"/>
          <w:lang w:bidi="ar-SA"/>
        </w:rPr>
        <w:tab/>
        <w:t xml:space="preserve">i lavori potranno anche essere consegnati in via d’urgenza, ai sensi dell’art. 17, comma 8, del </w:t>
      </w:r>
      <w:proofErr w:type="spellStart"/>
      <w:r w:rsidR="004F261F">
        <w:rPr>
          <w:rFonts w:cs="Times New Roman"/>
          <w:color w:val="000000"/>
          <w:kern w:val="0"/>
          <w:sz w:val="22"/>
          <w:szCs w:val="22"/>
          <w:lang w:bidi="ar-SA"/>
        </w:rPr>
        <w:t>D.Lgs.</w:t>
      </w:r>
      <w:proofErr w:type="spellEnd"/>
      <w:r w:rsidRPr="00DA6CB1">
        <w:rPr>
          <w:rFonts w:cs="Times New Roman"/>
          <w:color w:val="000000"/>
          <w:kern w:val="0"/>
          <w:sz w:val="22"/>
          <w:szCs w:val="22"/>
          <w:lang w:bidi="ar-SA"/>
        </w:rPr>
        <w:t xml:space="preserve"> n. 36/2023;</w:t>
      </w:r>
    </w:p>
    <w:p w:rsidR="00194D0B" w:rsidRPr="00DA6CB1" w:rsidRDefault="00194D0B" w:rsidP="00360449">
      <w:pPr>
        <w:suppressAutoHyphens w:val="0"/>
        <w:autoSpaceDE w:val="0"/>
        <w:adjustRightInd w:val="0"/>
        <w:spacing w:line="276" w:lineRule="auto"/>
        <w:jc w:val="both"/>
        <w:textAlignment w:val="auto"/>
        <w:rPr>
          <w:rFonts w:ascii="Times New Roman" w:eastAsia="NSimSun" w:hAnsi="Times New Roman" w:cs="Times New Roman"/>
          <w:strike/>
          <w:kern w:val="0"/>
          <w:sz w:val="22"/>
          <w:szCs w:val="22"/>
          <w:lang w:eastAsia="zh-CN" w:bidi="ar-SA"/>
        </w:rPr>
      </w:pPr>
    </w:p>
    <w:p w:rsidR="00A86148" w:rsidRPr="00DA6CB1" w:rsidRDefault="00A86148" w:rsidP="00360449">
      <w:pPr>
        <w:pStyle w:val="Standard"/>
        <w:spacing w:line="276" w:lineRule="auto"/>
        <w:jc w:val="both"/>
        <w:rPr>
          <w:rFonts w:cs="Times New Roman"/>
          <w:sz w:val="22"/>
          <w:szCs w:val="22"/>
          <w:lang w:eastAsia="it-IT"/>
        </w:rPr>
      </w:pPr>
      <w:r w:rsidRPr="00DA6CB1">
        <w:rPr>
          <w:rFonts w:cs="Times New Roman"/>
          <w:b/>
          <w:sz w:val="22"/>
          <w:szCs w:val="22"/>
          <w:lang w:eastAsia="it-IT"/>
        </w:rPr>
        <w:t>Tenuto conto</w:t>
      </w:r>
      <w:r w:rsidRPr="00DA6CB1">
        <w:rPr>
          <w:rFonts w:cs="Times New Roman"/>
          <w:sz w:val="22"/>
          <w:szCs w:val="22"/>
          <w:lang w:eastAsia="it-IT"/>
        </w:rPr>
        <w:t xml:space="preserve"> di quanto disposto all’ </w:t>
      </w:r>
      <w:commentRangeStart w:id="8"/>
      <w:r w:rsidRPr="00DA6CB1">
        <w:rPr>
          <w:rFonts w:cs="Times New Roman"/>
          <w:sz w:val="22"/>
          <w:szCs w:val="22"/>
          <w:lang w:eastAsia="it-IT"/>
        </w:rPr>
        <w:t xml:space="preserve">art. 57,  comma 1, del </w:t>
      </w:r>
      <w:proofErr w:type="spellStart"/>
      <w:r w:rsidRPr="00DA6CB1">
        <w:rPr>
          <w:rFonts w:cs="Times New Roman"/>
          <w:sz w:val="22"/>
          <w:szCs w:val="22"/>
          <w:lang w:eastAsia="it-IT"/>
        </w:rPr>
        <w:t>D.Lgs.</w:t>
      </w:r>
      <w:proofErr w:type="spellEnd"/>
      <w:r w:rsidRPr="00DA6CB1">
        <w:rPr>
          <w:rFonts w:cs="Times New Roman"/>
          <w:sz w:val="22"/>
          <w:szCs w:val="22"/>
          <w:lang w:eastAsia="it-IT"/>
        </w:rPr>
        <w:t xml:space="preserve"> 36/2023 </w:t>
      </w:r>
      <w:commentRangeEnd w:id="8"/>
      <w:r w:rsidRPr="00DA6CB1">
        <w:rPr>
          <w:rFonts w:cs="Times New Roman"/>
          <w:sz w:val="22"/>
          <w:szCs w:val="22"/>
          <w:lang w:eastAsia="it-IT"/>
        </w:rPr>
        <w:commentReference w:id="8"/>
      </w:r>
      <w:r w:rsidR="006A1E9D">
        <w:rPr>
          <w:rFonts w:cs="Times New Roman"/>
          <w:sz w:val="22"/>
          <w:szCs w:val="22"/>
          <w:lang w:eastAsia="it-IT"/>
        </w:rPr>
        <w:t xml:space="preserve">che dispone che per gli </w:t>
      </w:r>
      <w:r w:rsidRPr="00DA6CB1">
        <w:rPr>
          <w:rFonts w:cs="Times New Roman"/>
          <w:sz w:val="22"/>
          <w:szCs w:val="22"/>
          <w:lang w:eastAsia="it-IT"/>
        </w:rPr>
        <w:t>affidamenti dei contratti di appalti di lavori, le stazioni appaltanti inseriscono nei bandi di g</w:t>
      </w:r>
      <w:r w:rsidRPr="00DA6CB1">
        <w:rPr>
          <w:rFonts w:cs="Times New Roman"/>
          <w:sz w:val="22"/>
          <w:szCs w:val="22"/>
          <w:lang w:eastAsia="it-IT"/>
        </w:rPr>
        <w:t>a</w:t>
      </w:r>
      <w:r w:rsidRPr="00DA6CB1">
        <w:rPr>
          <w:rFonts w:cs="Times New Roman"/>
          <w:sz w:val="22"/>
          <w:szCs w:val="22"/>
          <w:lang w:eastAsia="it-IT"/>
        </w:rPr>
        <w:t xml:space="preserve">ra, negli avvisi e negli inviti, nel rispetto dei principi dell'Unione europea, specifiche clausole sociali con le quali sono  richieste, come requisiti necessari dell'offerta, misure </w:t>
      </w:r>
      <w:r w:rsidR="008A252F">
        <w:rPr>
          <w:rFonts w:cs="Times New Roman"/>
          <w:sz w:val="22"/>
          <w:szCs w:val="22"/>
          <w:lang w:eastAsia="it-IT"/>
        </w:rPr>
        <w:t xml:space="preserve">          </w:t>
      </w:r>
      <w:r w:rsidRPr="00DA6CB1">
        <w:rPr>
          <w:rFonts w:cs="Times New Roman"/>
          <w:sz w:val="22"/>
          <w:szCs w:val="22"/>
          <w:lang w:eastAsia="it-IT"/>
        </w:rPr>
        <w:t>orientate tra l'altro a:</w:t>
      </w:r>
    </w:p>
    <w:p w:rsidR="00A86148" w:rsidRPr="00DA6CB1" w:rsidRDefault="00A86148" w:rsidP="00360449">
      <w:pPr>
        <w:pStyle w:val="Standard"/>
        <w:spacing w:line="276" w:lineRule="auto"/>
        <w:jc w:val="both"/>
        <w:rPr>
          <w:rFonts w:cs="Times New Roman"/>
          <w:sz w:val="22"/>
          <w:szCs w:val="22"/>
          <w:lang w:eastAsia="it-IT"/>
        </w:rPr>
      </w:pPr>
      <w:r w:rsidRPr="00DA6CB1">
        <w:rPr>
          <w:rFonts w:cs="Times New Roman"/>
          <w:sz w:val="22"/>
          <w:szCs w:val="22"/>
          <w:lang w:eastAsia="it-IT"/>
        </w:rPr>
        <w:t xml:space="preserve">- </w:t>
      </w:r>
      <w:r w:rsidRPr="00DA6CB1">
        <w:rPr>
          <w:rFonts w:cs="Times New Roman"/>
          <w:sz w:val="22"/>
          <w:szCs w:val="22"/>
          <w:lang w:eastAsia="it-IT"/>
        </w:rPr>
        <w:tab/>
        <w:t>garantire le pari opportunità generazionali, di genere e di inclusione lavorativa per le persone con</w:t>
      </w:r>
      <w:r w:rsidR="006A1E9D">
        <w:rPr>
          <w:rFonts w:cs="Times New Roman"/>
          <w:sz w:val="22"/>
          <w:szCs w:val="22"/>
          <w:lang w:eastAsia="it-IT"/>
        </w:rPr>
        <w:t xml:space="preserve"> </w:t>
      </w:r>
      <w:r w:rsidRPr="00DA6CB1">
        <w:rPr>
          <w:rFonts w:cs="Times New Roman"/>
          <w:sz w:val="22"/>
          <w:szCs w:val="22"/>
          <w:lang w:eastAsia="it-IT"/>
        </w:rPr>
        <w:t>disabilità o svantaggiate, la stabilità occupazionale del personale impiegato, tenuto conto della</w:t>
      </w:r>
      <w:r w:rsidR="006A1E9D">
        <w:rPr>
          <w:rFonts w:cs="Times New Roman"/>
          <w:sz w:val="22"/>
          <w:szCs w:val="22"/>
          <w:lang w:eastAsia="it-IT"/>
        </w:rPr>
        <w:t xml:space="preserve"> </w:t>
      </w:r>
      <w:r w:rsidRPr="00DA6CB1">
        <w:rPr>
          <w:rFonts w:cs="Times New Roman"/>
          <w:sz w:val="22"/>
          <w:szCs w:val="22"/>
          <w:lang w:eastAsia="it-IT"/>
        </w:rPr>
        <w:t>tipologia di intervento, con particolare riferimento al settore dei beni culturali e del paesaggio;</w:t>
      </w:r>
    </w:p>
    <w:p w:rsidR="00A86148" w:rsidRPr="00DA6CB1" w:rsidRDefault="00A86148" w:rsidP="00360449">
      <w:pPr>
        <w:pStyle w:val="Standard"/>
        <w:spacing w:line="276" w:lineRule="auto"/>
        <w:jc w:val="both"/>
        <w:rPr>
          <w:rFonts w:cs="Times New Roman"/>
          <w:sz w:val="22"/>
          <w:szCs w:val="22"/>
          <w:lang w:eastAsia="it-IT"/>
        </w:rPr>
      </w:pPr>
      <w:r w:rsidRPr="00DA6CB1">
        <w:rPr>
          <w:rFonts w:cs="Times New Roman"/>
          <w:sz w:val="22"/>
          <w:szCs w:val="22"/>
          <w:lang w:eastAsia="it-IT"/>
        </w:rPr>
        <w:t xml:space="preserve">- </w:t>
      </w:r>
      <w:r w:rsidRPr="00DA6CB1">
        <w:rPr>
          <w:rFonts w:cs="Times New Roman"/>
          <w:sz w:val="22"/>
          <w:szCs w:val="22"/>
          <w:lang w:eastAsia="it-IT"/>
        </w:rPr>
        <w:tab/>
        <w:t xml:space="preserve">garantire l'applicazione dei contratti collettivi nazionali e territoriali di settore, in </w:t>
      </w:r>
      <w:r w:rsidR="00C124AA">
        <w:rPr>
          <w:rFonts w:cs="Times New Roman"/>
          <w:sz w:val="22"/>
          <w:szCs w:val="22"/>
          <w:lang w:eastAsia="it-IT"/>
        </w:rPr>
        <w:t xml:space="preserve">        </w:t>
      </w:r>
      <w:r w:rsidRPr="00DA6CB1">
        <w:rPr>
          <w:rFonts w:cs="Times New Roman"/>
          <w:sz w:val="22"/>
          <w:szCs w:val="22"/>
          <w:lang w:eastAsia="it-IT"/>
        </w:rPr>
        <w:t>conformità con</w:t>
      </w:r>
      <w:r w:rsidR="00C124AA">
        <w:rPr>
          <w:rFonts w:cs="Times New Roman"/>
          <w:sz w:val="22"/>
          <w:szCs w:val="22"/>
          <w:lang w:eastAsia="it-IT"/>
        </w:rPr>
        <w:t xml:space="preserve"> </w:t>
      </w:r>
      <w:r w:rsidRPr="00DA6CB1">
        <w:rPr>
          <w:rFonts w:cs="Times New Roman"/>
          <w:sz w:val="22"/>
          <w:szCs w:val="22"/>
          <w:lang w:eastAsia="it-IT"/>
        </w:rPr>
        <w:t xml:space="preserve">l'articolo 11 del </w:t>
      </w:r>
      <w:proofErr w:type="spellStart"/>
      <w:r w:rsidRPr="00DA6CB1">
        <w:rPr>
          <w:rFonts w:cs="Times New Roman"/>
          <w:sz w:val="22"/>
          <w:szCs w:val="22"/>
          <w:lang w:eastAsia="it-IT"/>
        </w:rPr>
        <w:t>D.Lgs.</w:t>
      </w:r>
      <w:proofErr w:type="spellEnd"/>
      <w:r w:rsidRPr="00DA6CB1">
        <w:rPr>
          <w:rFonts w:cs="Times New Roman"/>
          <w:sz w:val="22"/>
          <w:szCs w:val="22"/>
          <w:lang w:eastAsia="it-IT"/>
        </w:rPr>
        <w:t xml:space="preserve"> 36/ 2023;</w:t>
      </w:r>
    </w:p>
    <w:p w:rsidR="00A86148" w:rsidRPr="00DA6CB1" w:rsidRDefault="00A86148" w:rsidP="00360449">
      <w:pPr>
        <w:suppressAutoHyphens w:val="0"/>
        <w:autoSpaceDE w:val="0"/>
        <w:adjustRightInd w:val="0"/>
        <w:spacing w:line="276" w:lineRule="auto"/>
        <w:jc w:val="both"/>
        <w:textAlignment w:val="auto"/>
        <w:rPr>
          <w:rFonts w:ascii="Times New Roman" w:eastAsia="NSimSun" w:hAnsi="Times New Roman" w:cs="Times New Roman"/>
          <w:kern w:val="0"/>
          <w:sz w:val="22"/>
          <w:szCs w:val="22"/>
          <w:lang w:eastAsia="zh-CN" w:bidi="ar-SA"/>
        </w:rPr>
      </w:pPr>
    </w:p>
    <w:p w:rsidR="006236AA" w:rsidRDefault="00A86148" w:rsidP="00360449">
      <w:pPr>
        <w:suppressAutoHyphens w:val="0"/>
        <w:autoSpaceDE w:val="0"/>
        <w:adjustRightInd w:val="0"/>
        <w:spacing w:line="276" w:lineRule="auto"/>
        <w:jc w:val="both"/>
        <w:textAlignment w:val="auto"/>
        <w:rPr>
          <w:rFonts w:ascii="Times New Roman" w:eastAsia="NSimSun" w:hAnsi="Times New Roman" w:cs="Times New Roman"/>
          <w:kern w:val="0"/>
          <w:sz w:val="22"/>
          <w:szCs w:val="22"/>
          <w:lang w:eastAsia="zh-CN" w:bidi="ar-SA"/>
        </w:rPr>
      </w:pPr>
      <w:r w:rsidRPr="00DA6CB1">
        <w:rPr>
          <w:rFonts w:ascii="Times New Roman" w:eastAsia="NSimSun" w:hAnsi="Times New Roman" w:cs="Times New Roman"/>
          <w:b/>
          <w:kern w:val="0"/>
          <w:sz w:val="22"/>
          <w:szCs w:val="22"/>
          <w:lang w:eastAsia="zh-CN" w:bidi="ar-SA"/>
        </w:rPr>
        <w:t>Visto</w:t>
      </w:r>
      <w:r w:rsidRPr="00DA6CB1">
        <w:rPr>
          <w:rFonts w:ascii="Times New Roman" w:eastAsia="NSimSun" w:hAnsi="Times New Roman" w:cs="Times New Roman"/>
          <w:kern w:val="0"/>
          <w:sz w:val="22"/>
          <w:szCs w:val="22"/>
          <w:lang w:eastAsia="zh-CN" w:bidi="ar-SA"/>
        </w:rPr>
        <w:t xml:space="preserve"> l’art. 1, comma 4, dell’Allegato II.3 del </w:t>
      </w:r>
      <w:proofErr w:type="spellStart"/>
      <w:r w:rsidRPr="00DA6CB1">
        <w:rPr>
          <w:rFonts w:ascii="Times New Roman" w:eastAsia="NSimSun" w:hAnsi="Times New Roman" w:cs="Times New Roman"/>
          <w:kern w:val="0"/>
          <w:sz w:val="22"/>
          <w:szCs w:val="22"/>
          <w:lang w:eastAsia="zh-CN" w:bidi="ar-SA"/>
        </w:rPr>
        <w:t>D.Lgs.</w:t>
      </w:r>
      <w:proofErr w:type="spellEnd"/>
      <w:r w:rsidRPr="00DA6CB1">
        <w:rPr>
          <w:rFonts w:ascii="Times New Roman" w:eastAsia="NSimSun" w:hAnsi="Times New Roman" w:cs="Times New Roman"/>
          <w:kern w:val="0"/>
          <w:sz w:val="22"/>
          <w:szCs w:val="22"/>
          <w:lang w:eastAsia="zh-CN" w:bidi="ar-SA"/>
        </w:rPr>
        <w:t xml:space="preserve"> n</w:t>
      </w:r>
      <w:r w:rsidR="00B179A3" w:rsidRPr="00DA6CB1">
        <w:rPr>
          <w:rFonts w:ascii="Times New Roman" w:eastAsia="NSimSun" w:hAnsi="Times New Roman" w:cs="Times New Roman"/>
          <w:kern w:val="0"/>
          <w:sz w:val="22"/>
          <w:szCs w:val="22"/>
          <w:lang w:eastAsia="zh-CN" w:bidi="ar-SA"/>
        </w:rPr>
        <w:t>.</w:t>
      </w:r>
      <w:r w:rsidRPr="00DA6CB1">
        <w:rPr>
          <w:rFonts w:ascii="Times New Roman" w:eastAsia="NSimSun" w:hAnsi="Times New Roman" w:cs="Times New Roman"/>
          <w:kern w:val="0"/>
          <w:sz w:val="22"/>
          <w:szCs w:val="22"/>
          <w:lang w:eastAsia="zh-CN" w:bidi="ar-SA"/>
        </w:rPr>
        <w:t xml:space="preserve"> 36/2023, </w:t>
      </w:r>
      <w:r w:rsidR="006236AA">
        <w:rPr>
          <w:rFonts w:ascii="Times New Roman" w:eastAsia="NSimSun" w:hAnsi="Times New Roman" w:cs="Times New Roman"/>
          <w:kern w:val="0"/>
          <w:sz w:val="22"/>
          <w:szCs w:val="22"/>
          <w:lang w:eastAsia="zh-CN" w:bidi="ar-SA"/>
        </w:rPr>
        <w:t>in materia di assunzioni di giovani e donne, che prevede:</w:t>
      </w:r>
    </w:p>
    <w:p w:rsidR="001463B8" w:rsidRDefault="00A86148" w:rsidP="00360449">
      <w:pPr>
        <w:pStyle w:val="Paragrafoelenco"/>
        <w:numPr>
          <w:ilvl w:val="0"/>
          <w:numId w:val="63"/>
        </w:numPr>
        <w:autoSpaceDE w:val="0"/>
        <w:adjustRightInd w:val="0"/>
        <w:spacing w:line="276" w:lineRule="auto"/>
        <w:ind w:left="0" w:firstLine="0"/>
        <w:jc w:val="both"/>
        <w:textAlignment w:val="auto"/>
        <w:rPr>
          <w:rFonts w:cs="Times New Roman"/>
          <w:kern w:val="0"/>
          <w:sz w:val="22"/>
          <w:szCs w:val="22"/>
          <w:lang w:bidi="ar-SA"/>
        </w:rPr>
      </w:pPr>
      <w:r w:rsidRPr="006236AA">
        <w:rPr>
          <w:rFonts w:cs="Times New Roman"/>
          <w:kern w:val="0"/>
          <w:sz w:val="22"/>
          <w:szCs w:val="22"/>
          <w:lang w:bidi="ar-SA"/>
        </w:rPr>
        <w:t xml:space="preserve">l’obbligo di assicurare, in </w:t>
      </w:r>
      <w:r w:rsidR="00C71E73" w:rsidRPr="006236AA">
        <w:rPr>
          <w:rFonts w:cs="Times New Roman"/>
          <w:kern w:val="0"/>
          <w:sz w:val="22"/>
          <w:szCs w:val="22"/>
          <w:lang w:bidi="ar-SA"/>
        </w:rPr>
        <w:t xml:space="preserve"> </w:t>
      </w:r>
      <w:r w:rsidRPr="006236AA">
        <w:rPr>
          <w:rFonts w:cs="Times New Roman"/>
          <w:kern w:val="0"/>
          <w:sz w:val="22"/>
          <w:szCs w:val="22"/>
          <w:lang w:bidi="ar-SA"/>
        </w:rPr>
        <w:t>caso</w:t>
      </w:r>
      <w:r w:rsidR="00C71E73" w:rsidRPr="006236AA">
        <w:rPr>
          <w:rFonts w:cs="Times New Roman"/>
          <w:kern w:val="0"/>
          <w:sz w:val="22"/>
          <w:szCs w:val="22"/>
          <w:lang w:bidi="ar-SA"/>
        </w:rPr>
        <w:t xml:space="preserve"> </w:t>
      </w:r>
      <w:r w:rsidRPr="006236AA">
        <w:rPr>
          <w:rFonts w:cs="Times New Roman"/>
          <w:kern w:val="0"/>
          <w:sz w:val="22"/>
          <w:szCs w:val="22"/>
          <w:lang w:bidi="ar-SA"/>
        </w:rPr>
        <w:t xml:space="preserve">di aggiudicazione del contratto, una quota pari almeno al 30 </w:t>
      </w:r>
      <w:r w:rsidR="001463B8" w:rsidRPr="006236AA">
        <w:rPr>
          <w:rFonts w:cs="Times New Roman"/>
          <w:kern w:val="0"/>
          <w:sz w:val="22"/>
          <w:szCs w:val="22"/>
          <w:lang w:bidi="ar-SA"/>
        </w:rPr>
        <w:t>%</w:t>
      </w:r>
      <w:r w:rsidRPr="006236AA">
        <w:rPr>
          <w:rFonts w:cs="Times New Roman"/>
          <w:kern w:val="0"/>
          <w:sz w:val="22"/>
          <w:szCs w:val="22"/>
          <w:lang w:bidi="ar-SA"/>
        </w:rPr>
        <w:t xml:space="preserve"> delle assunzioni necessarie per</w:t>
      </w:r>
      <w:r w:rsidR="00C537CD" w:rsidRPr="006236AA">
        <w:rPr>
          <w:rFonts w:cs="Times New Roman"/>
          <w:kern w:val="0"/>
          <w:sz w:val="22"/>
          <w:szCs w:val="22"/>
          <w:lang w:bidi="ar-SA"/>
        </w:rPr>
        <w:t xml:space="preserve"> </w:t>
      </w:r>
      <w:r w:rsidRPr="006236AA">
        <w:rPr>
          <w:rFonts w:cs="Times New Roman"/>
          <w:kern w:val="0"/>
          <w:sz w:val="22"/>
          <w:szCs w:val="22"/>
          <w:lang w:bidi="ar-SA"/>
        </w:rPr>
        <w:t>l’esecuzione del contratto o per la realizzazione di attività a esso connesse o strumentali, sia all’occupazione giovanil</w:t>
      </w:r>
      <w:r w:rsidR="001463B8" w:rsidRPr="006236AA">
        <w:rPr>
          <w:rFonts w:cs="Times New Roman"/>
          <w:kern w:val="0"/>
          <w:sz w:val="22"/>
          <w:szCs w:val="22"/>
          <w:lang w:bidi="ar-SA"/>
        </w:rPr>
        <w:t>e sia all’occupazione femminile;</w:t>
      </w:r>
    </w:p>
    <w:p w:rsidR="001463B8" w:rsidRDefault="006236AA" w:rsidP="00360449">
      <w:pPr>
        <w:pStyle w:val="Paragrafoelenco"/>
        <w:numPr>
          <w:ilvl w:val="0"/>
          <w:numId w:val="63"/>
        </w:numPr>
        <w:autoSpaceDE w:val="0"/>
        <w:adjustRightInd w:val="0"/>
        <w:spacing w:line="276" w:lineRule="auto"/>
        <w:ind w:left="0" w:firstLine="0"/>
        <w:jc w:val="both"/>
        <w:textAlignment w:val="auto"/>
        <w:rPr>
          <w:rFonts w:cs="Times New Roman"/>
          <w:kern w:val="0"/>
          <w:sz w:val="22"/>
          <w:szCs w:val="22"/>
          <w:lang w:bidi="ar-SA"/>
        </w:rPr>
      </w:pPr>
      <w:r w:rsidRPr="006236AA">
        <w:rPr>
          <w:rFonts w:cs="Times New Roman"/>
          <w:kern w:val="0"/>
          <w:sz w:val="22"/>
          <w:szCs w:val="22"/>
          <w:lang w:bidi="ar-SA"/>
        </w:rPr>
        <w:t xml:space="preserve">la facoltà, </w:t>
      </w:r>
      <w:r>
        <w:rPr>
          <w:rFonts w:cs="Times New Roman"/>
          <w:kern w:val="0"/>
          <w:sz w:val="22"/>
          <w:szCs w:val="22"/>
          <w:lang w:bidi="ar-SA"/>
        </w:rPr>
        <w:t>ai sensi del</w:t>
      </w:r>
      <w:r w:rsidR="001463B8" w:rsidRPr="006236AA">
        <w:rPr>
          <w:rFonts w:cs="Times New Roman"/>
          <w:kern w:val="0"/>
          <w:sz w:val="22"/>
          <w:szCs w:val="22"/>
          <w:lang w:bidi="ar-SA"/>
        </w:rPr>
        <w:t>l’art. 1, comma 7, del predetto allegato</w:t>
      </w:r>
      <w:r>
        <w:rPr>
          <w:rFonts w:cs="Times New Roman"/>
          <w:kern w:val="0"/>
          <w:sz w:val="22"/>
          <w:szCs w:val="22"/>
          <w:lang w:bidi="ar-SA"/>
        </w:rPr>
        <w:t>,</w:t>
      </w:r>
      <w:r w:rsidR="001463B8" w:rsidRPr="006236AA">
        <w:rPr>
          <w:rFonts w:cs="Times New Roman"/>
          <w:kern w:val="0"/>
          <w:sz w:val="22"/>
          <w:szCs w:val="22"/>
          <w:lang w:bidi="ar-SA"/>
        </w:rPr>
        <w:t xml:space="preserve"> </w:t>
      </w:r>
      <w:r>
        <w:rPr>
          <w:rFonts w:cs="Times New Roman"/>
          <w:kern w:val="0"/>
          <w:sz w:val="22"/>
          <w:szCs w:val="22"/>
          <w:lang w:bidi="ar-SA"/>
        </w:rPr>
        <w:t>d</w:t>
      </w:r>
      <w:r w:rsidR="005D18F8">
        <w:rPr>
          <w:rFonts w:cs="Times New Roman"/>
          <w:kern w:val="0"/>
          <w:sz w:val="22"/>
          <w:szCs w:val="22"/>
          <w:lang w:bidi="ar-SA"/>
        </w:rPr>
        <w:t xml:space="preserve">i escludere i requisiti di </w:t>
      </w:r>
      <w:r w:rsidR="001463B8" w:rsidRPr="006236AA">
        <w:rPr>
          <w:rFonts w:cs="Times New Roman"/>
          <w:kern w:val="0"/>
          <w:sz w:val="22"/>
          <w:szCs w:val="22"/>
          <w:lang w:bidi="ar-SA"/>
        </w:rPr>
        <w:t>partecipazione di cui al comma 4, o di stabilire una quota inferiore a quella prevista nel med</w:t>
      </w:r>
      <w:r w:rsidR="001463B8" w:rsidRPr="006236AA">
        <w:rPr>
          <w:rFonts w:cs="Times New Roman"/>
          <w:kern w:val="0"/>
          <w:sz w:val="22"/>
          <w:szCs w:val="22"/>
          <w:lang w:bidi="ar-SA"/>
        </w:rPr>
        <w:t>e</w:t>
      </w:r>
      <w:r w:rsidR="001463B8" w:rsidRPr="006236AA">
        <w:rPr>
          <w:rFonts w:cs="Times New Roman"/>
          <w:kern w:val="0"/>
          <w:sz w:val="22"/>
          <w:szCs w:val="22"/>
          <w:lang w:bidi="ar-SA"/>
        </w:rPr>
        <w:t>simo comma, dandone specifica e adeguata motivazione, “</w:t>
      </w:r>
      <w:r w:rsidR="001463B8" w:rsidRPr="006236AA">
        <w:rPr>
          <w:rFonts w:cs="Times New Roman"/>
          <w:i/>
          <w:kern w:val="0"/>
          <w:sz w:val="22"/>
          <w:szCs w:val="22"/>
          <w:lang w:bidi="ar-SA"/>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001463B8" w:rsidRPr="006236AA">
        <w:rPr>
          <w:rFonts w:cs="Times New Roman"/>
          <w:kern w:val="0"/>
          <w:sz w:val="22"/>
          <w:szCs w:val="22"/>
          <w:lang w:bidi="ar-SA"/>
        </w:rPr>
        <w:t>”;</w:t>
      </w:r>
    </w:p>
    <w:p w:rsidR="006236AA" w:rsidRPr="006236AA" w:rsidRDefault="006236AA" w:rsidP="00360449">
      <w:pPr>
        <w:pStyle w:val="Paragrafoelenco"/>
        <w:autoSpaceDE w:val="0"/>
        <w:adjustRightInd w:val="0"/>
        <w:spacing w:line="276" w:lineRule="auto"/>
        <w:jc w:val="both"/>
        <w:textAlignment w:val="auto"/>
        <w:rPr>
          <w:rFonts w:cs="Times New Roman"/>
          <w:kern w:val="0"/>
          <w:sz w:val="22"/>
          <w:szCs w:val="22"/>
          <w:lang w:bidi="ar-SA"/>
        </w:rPr>
      </w:pPr>
    </w:p>
    <w:p w:rsidR="001463B8" w:rsidRPr="006236AA" w:rsidRDefault="001463B8" w:rsidP="00360449">
      <w:pPr>
        <w:pStyle w:val="Paragrafoelenco"/>
        <w:numPr>
          <w:ilvl w:val="0"/>
          <w:numId w:val="62"/>
        </w:numPr>
        <w:autoSpaceDE w:val="0"/>
        <w:adjustRightInd w:val="0"/>
        <w:spacing w:line="276" w:lineRule="auto"/>
        <w:ind w:left="0" w:firstLine="0"/>
        <w:jc w:val="both"/>
        <w:textAlignment w:val="auto"/>
        <w:rPr>
          <w:rFonts w:cs="Times New Roman"/>
          <w:kern w:val="0"/>
          <w:sz w:val="22"/>
          <w:szCs w:val="22"/>
          <w:lang w:bidi="ar-SA"/>
        </w:rPr>
      </w:pPr>
      <w:commentRangeStart w:id="9"/>
      <w:r w:rsidRPr="006236AA">
        <w:rPr>
          <w:rFonts w:cs="Times New Roman"/>
          <w:i/>
          <w:kern w:val="0"/>
          <w:sz w:val="22"/>
          <w:szCs w:val="22"/>
          <w:highlight w:val="yellow"/>
          <w:lang w:bidi="ar-SA"/>
        </w:rPr>
        <w:t>[alternativa 1]</w:t>
      </w:r>
      <w:commentRangeEnd w:id="9"/>
      <w:r w:rsidR="006236AA">
        <w:rPr>
          <w:rStyle w:val="Rimandocommento"/>
        </w:rPr>
        <w:commentReference w:id="9"/>
      </w:r>
      <w:r w:rsidRPr="006236AA">
        <w:rPr>
          <w:rFonts w:cs="Times New Roman"/>
          <w:kern w:val="0"/>
          <w:sz w:val="22"/>
          <w:szCs w:val="22"/>
          <w:lang w:bidi="ar-SA"/>
        </w:rPr>
        <w:t xml:space="preserve"> si conferma la quota minima del 30% delle assunzioni necessarie per l’esecuzione del contratto o per la realizzazione di attività a esso connesse o strumentali, sia all’occupazione giovanile sia all’occupazione femminile;</w:t>
      </w:r>
    </w:p>
    <w:p w:rsidR="001463B8" w:rsidRDefault="001463B8" w:rsidP="00360449">
      <w:pPr>
        <w:pStyle w:val="Paragrafoelenco"/>
        <w:numPr>
          <w:ilvl w:val="0"/>
          <w:numId w:val="62"/>
        </w:numPr>
        <w:autoSpaceDE w:val="0"/>
        <w:adjustRightInd w:val="0"/>
        <w:spacing w:line="276" w:lineRule="auto"/>
        <w:ind w:left="0" w:firstLine="0"/>
        <w:jc w:val="both"/>
        <w:textAlignment w:val="auto"/>
        <w:rPr>
          <w:rFonts w:cs="Times New Roman"/>
          <w:kern w:val="0"/>
          <w:sz w:val="22"/>
          <w:szCs w:val="22"/>
          <w:lang w:bidi="ar-SA"/>
        </w:rPr>
      </w:pPr>
      <w:r w:rsidRPr="001463B8">
        <w:rPr>
          <w:rFonts w:cs="Times New Roman"/>
          <w:i/>
          <w:kern w:val="0"/>
          <w:sz w:val="22"/>
          <w:szCs w:val="22"/>
          <w:highlight w:val="yellow"/>
          <w:lang w:bidi="ar-SA"/>
        </w:rPr>
        <w:t xml:space="preserve">[alternativa </w:t>
      </w:r>
      <w:r>
        <w:rPr>
          <w:rFonts w:cs="Times New Roman"/>
          <w:i/>
          <w:kern w:val="0"/>
          <w:sz w:val="22"/>
          <w:szCs w:val="22"/>
          <w:highlight w:val="yellow"/>
          <w:lang w:bidi="ar-SA"/>
        </w:rPr>
        <w:t>2</w:t>
      </w:r>
      <w:r w:rsidRPr="001463B8">
        <w:rPr>
          <w:rFonts w:cs="Times New Roman"/>
          <w:i/>
          <w:kern w:val="0"/>
          <w:sz w:val="22"/>
          <w:szCs w:val="22"/>
          <w:highlight w:val="yellow"/>
          <w:lang w:bidi="ar-SA"/>
        </w:rPr>
        <w:t>]</w:t>
      </w:r>
      <w:r>
        <w:rPr>
          <w:rFonts w:cs="Times New Roman"/>
          <w:kern w:val="0"/>
          <w:sz w:val="22"/>
          <w:szCs w:val="22"/>
          <w:lang w:bidi="ar-SA"/>
        </w:rPr>
        <w:t xml:space="preserve"> si deroga in toto la quota minima del 30% </w:t>
      </w:r>
      <w:r w:rsidRPr="00DA6CB1">
        <w:rPr>
          <w:rFonts w:cs="Times New Roman"/>
          <w:kern w:val="0"/>
          <w:sz w:val="22"/>
          <w:szCs w:val="22"/>
          <w:lang w:bidi="ar-SA"/>
        </w:rPr>
        <w:t>delle assunzioni necessarie per</w:t>
      </w:r>
      <w:r>
        <w:rPr>
          <w:rFonts w:cs="Times New Roman"/>
          <w:kern w:val="0"/>
          <w:sz w:val="22"/>
          <w:szCs w:val="22"/>
          <w:lang w:bidi="ar-SA"/>
        </w:rPr>
        <w:t xml:space="preserve"> </w:t>
      </w:r>
      <w:r w:rsidRPr="00DA6CB1">
        <w:rPr>
          <w:rFonts w:cs="Times New Roman"/>
          <w:kern w:val="0"/>
          <w:sz w:val="22"/>
          <w:szCs w:val="22"/>
          <w:lang w:bidi="ar-SA"/>
        </w:rPr>
        <w:t>l’esecuzione del contratto o per la realizzazione di attività a esso connesse o strumentali, sia all’occupazione giovanil</w:t>
      </w:r>
      <w:r>
        <w:rPr>
          <w:rFonts w:cs="Times New Roman"/>
          <w:kern w:val="0"/>
          <w:sz w:val="22"/>
          <w:szCs w:val="22"/>
          <w:lang w:bidi="ar-SA"/>
        </w:rPr>
        <w:t xml:space="preserve">e sia all’occupazione femminile, per le seguenti motivazioni </w:t>
      </w:r>
      <w:proofErr w:type="spellStart"/>
      <w:r w:rsidRPr="001463B8">
        <w:rPr>
          <w:rFonts w:cs="Times New Roman"/>
          <w:kern w:val="0"/>
          <w:sz w:val="22"/>
          <w:szCs w:val="22"/>
          <w:highlight w:val="yellow"/>
          <w:lang w:bidi="ar-SA"/>
        </w:rPr>
        <w:t>………</w:t>
      </w:r>
      <w:proofErr w:type="spellEnd"/>
      <w:r w:rsidRPr="001463B8">
        <w:rPr>
          <w:rFonts w:cs="Times New Roman"/>
          <w:kern w:val="0"/>
          <w:sz w:val="22"/>
          <w:szCs w:val="22"/>
          <w:highlight w:val="yellow"/>
          <w:lang w:bidi="ar-SA"/>
        </w:rPr>
        <w:t>.;</w:t>
      </w:r>
    </w:p>
    <w:p w:rsidR="001463B8" w:rsidRPr="001463B8" w:rsidRDefault="001463B8" w:rsidP="00360449">
      <w:pPr>
        <w:pStyle w:val="Paragrafoelenco"/>
        <w:numPr>
          <w:ilvl w:val="0"/>
          <w:numId w:val="62"/>
        </w:numPr>
        <w:autoSpaceDE w:val="0"/>
        <w:adjustRightInd w:val="0"/>
        <w:spacing w:line="276" w:lineRule="auto"/>
        <w:ind w:left="0" w:firstLine="0"/>
        <w:jc w:val="both"/>
        <w:textAlignment w:val="auto"/>
        <w:rPr>
          <w:rFonts w:cs="Times New Roman"/>
          <w:kern w:val="0"/>
          <w:sz w:val="22"/>
          <w:szCs w:val="22"/>
          <w:lang w:bidi="ar-SA"/>
        </w:rPr>
      </w:pPr>
      <w:r w:rsidRPr="001463B8">
        <w:rPr>
          <w:rFonts w:cs="Times New Roman"/>
          <w:i/>
          <w:kern w:val="0"/>
          <w:sz w:val="22"/>
          <w:szCs w:val="22"/>
          <w:highlight w:val="yellow"/>
          <w:lang w:bidi="ar-SA"/>
        </w:rPr>
        <w:t xml:space="preserve">[alternativa </w:t>
      </w:r>
      <w:r>
        <w:rPr>
          <w:rFonts w:cs="Times New Roman"/>
          <w:i/>
          <w:kern w:val="0"/>
          <w:sz w:val="22"/>
          <w:szCs w:val="22"/>
          <w:highlight w:val="yellow"/>
          <w:lang w:bidi="ar-SA"/>
        </w:rPr>
        <w:t>3</w:t>
      </w:r>
      <w:r w:rsidRPr="001463B8">
        <w:rPr>
          <w:rFonts w:cs="Times New Roman"/>
          <w:i/>
          <w:kern w:val="0"/>
          <w:sz w:val="22"/>
          <w:szCs w:val="22"/>
          <w:highlight w:val="yellow"/>
          <w:lang w:bidi="ar-SA"/>
        </w:rPr>
        <w:t>]</w:t>
      </w:r>
      <w:r>
        <w:rPr>
          <w:rFonts w:cs="Times New Roman"/>
          <w:kern w:val="0"/>
          <w:sz w:val="22"/>
          <w:szCs w:val="22"/>
          <w:lang w:bidi="ar-SA"/>
        </w:rPr>
        <w:t xml:space="preserve"> si deroga la quota minima del 30% </w:t>
      </w:r>
      <w:r w:rsidRPr="00DA6CB1">
        <w:rPr>
          <w:rFonts w:cs="Times New Roman"/>
          <w:kern w:val="0"/>
          <w:sz w:val="22"/>
          <w:szCs w:val="22"/>
          <w:lang w:bidi="ar-SA"/>
        </w:rPr>
        <w:t>delle assunzioni necessarie per</w:t>
      </w:r>
      <w:r>
        <w:rPr>
          <w:rFonts w:cs="Times New Roman"/>
          <w:kern w:val="0"/>
          <w:sz w:val="22"/>
          <w:szCs w:val="22"/>
          <w:lang w:bidi="ar-SA"/>
        </w:rPr>
        <w:t xml:space="preserve"> </w:t>
      </w:r>
      <w:r w:rsidRPr="00DA6CB1">
        <w:rPr>
          <w:rFonts w:cs="Times New Roman"/>
          <w:kern w:val="0"/>
          <w:sz w:val="22"/>
          <w:szCs w:val="22"/>
          <w:lang w:bidi="ar-SA"/>
        </w:rPr>
        <w:t xml:space="preserve">l’esecuzione del contratto o per la realizzazione di attività a esso connesse o strumentali, </w:t>
      </w:r>
      <w:r>
        <w:rPr>
          <w:rFonts w:cs="Times New Roman"/>
          <w:kern w:val="0"/>
          <w:sz w:val="22"/>
          <w:szCs w:val="22"/>
          <w:lang w:bidi="ar-SA"/>
        </w:rPr>
        <w:t>si st</w:t>
      </w:r>
      <w:r>
        <w:rPr>
          <w:rFonts w:cs="Times New Roman"/>
          <w:kern w:val="0"/>
          <w:sz w:val="22"/>
          <w:szCs w:val="22"/>
          <w:lang w:bidi="ar-SA"/>
        </w:rPr>
        <w:t>a</w:t>
      </w:r>
      <w:r>
        <w:rPr>
          <w:rFonts w:cs="Times New Roman"/>
          <w:kern w:val="0"/>
          <w:sz w:val="22"/>
          <w:szCs w:val="22"/>
          <w:lang w:bidi="ar-SA"/>
        </w:rPr>
        <w:t xml:space="preserve">bilisce la quota pari al </w:t>
      </w:r>
      <w:r w:rsidRPr="00A7406D">
        <w:rPr>
          <w:rFonts w:cs="Times New Roman"/>
          <w:kern w:val="0"/>
          <w:sz w:val="22"/>
          <w:szCs w:val="22"/>
          <w:highlight w:val="yellow"/>
          <w:lang w:bidi="ar-SA"/>
        </w:rPr>
        <w:t xml:space="preserve">….% </w:t>
      </w:r>
      <w:r>
        <w:rPr>
          <w:rFonts w:cs="Times New Roman"/>
          <w:kern w:val="0"/>
          <w:sz w:val="22"/>
          <w:szCs w:val="22"/>
          <w:lang w:bidi="ar-SA"/>
        </w:rPr>
        <w:t>de</w:t>
      </w:r>
      <w:r w:rsidRPr="00DA6CB1">
        <w:rPr>
          <w:rFonts w:cs="Times New Roman"/>
          <w:kern w:val="0"/>
          <w:sz w:val="22"/>
          <w:szCs w:val="22"/>
          <w:lang w:bidi="ar-SA"/>
        </w:rPr>
        <w:t>ll’occupazione giovanil</w:t>
      </w:r>
      <w:r>
        <w:rPr>
          <w:rFonts w:cs="Times New Roman"/>
          <w:kern w:val="0"/>
          <w:sz w:val="22"/>
          <w:szCs w:val="22"/>
          <w:lang w:bidi="ar-SA"/>
        </w:rPr>
        <w:t xml:space="preserve">e e/o </w:t>
      </w:r>
      <w:r w:rsidRPr="00A7406D">
        <w:rPr>
          <w:rFonts w:cs="Times New Roman"/>
          <w:kern w:val="0"/>
          <w:sz w:val="22"/>
          <w:szCs w:val="22"/>
          <w:highlight w:val="yellow"/>
          <w:lang w:bidi="ar-SA"/>
        </w:rPr>
        <w:t xml:space="preserve">….% </w:t>
      </w:r>
      <w:r>
        <w:rPr>
          <w:rFonts w:cs="Times New Roman"/>
          <w:kern w:val="0"/>
          <w:sz w:val="22"/>
          <w:szCs w:val="22"/>
          <w:lang w:bidi="ar-SA"/>
        </w:rPr>
        <w:t xml:space="preserve">all’occupazione femminile, per le seguenti motivazioni </w:t>
      </w:r>
      <w:proofErr w:type="spellStart"/>
      <w:r w:rsidRPr="001463B8">
        <w:rPr>
          <w:rFonts w:cs="Times New Roman"/>
          <w:kern w:val="0"/>
          <w:sz w:val="22"/>
          <w:szCs w:val="22"/>
          <w:highlight w:val="yellow"/>
          <w:lang w:bidi="ar-SA"/>
        </w:rPr>
        <w:t>………</w:t>
      </w:r>
      <w:proofErr w:type="spellEnd"/>
      <w:r w:rsidRPr="001463B8">
        <w:rPr>
          <w:rFonts w:cs="Times New Roman"/>
          <w:kern w:val="0"/>
          <w:sz w:val="22"/>
          <w:szCs w:val="22"/>
          <w:highlight w:val="yellow"/>
          <w:lang w:bidi="ar-SA"/>
        </w:rPr>
        <w:t>.;</w:t>
      </w:r>
    </w:p>
    <w:p w:rsidR="00A86148" w:rsidRPr="00DA6CB1" w:rsidRDefault="00A86148" w:rsidP="00360449">
      <w:pPr>
        <w:suppressAutoHyphens w:val="0"/>
        <w:autoSpaceDE w:val="0"/>
        <w:adjustRightInd w:val="0"/>
        <w:spacing w:line="276" w:lineRule="auto"/>
        <w:jc w:val="both"/>
        <w:textAlignment w:val="auto"/>
        <w:rPr>
          <w:rFonts w:ascii="Times New Roman" w:eastAsia="NSimSun" w:hAnsi="Times New Roman" w:cs="Times New Roman"/>
          <w:kern w:val="0"/>
          <w:sz w:val="22"/>
          <w:szCs w:val="22"/>
          <w:lang w:eastAsia="zh-CN" w:bidi="ar-SA"/>
        </w:rPr>
      </w:pPr>
    </w:p>
    <w:p w:rsidR="00D36094" w:rsidRDefault="007A08A0" w:rsidP="00360449">
      <w:pPr>
        <w:pStyle w:val="Standard"/>
        <w:widowControl w:val="0"/>
        <w:tabs>
          <w:tab w:val="left" w:pos="0"/>
        </w:tabs>
        <w:spacing w:line="276" w:lineRule="auto"/>
        <w:jc w:val="both"/>
      </w:pPr>
      <w:r>
        <w:rPr>
          <w:b/>
          <w:sz w:val="22"/>
          <w:szCs w:val="22"/>
        </w:rPr>
        <w:t>visti</w:t>
      </w:r>
      <w:r>
        <w:rPr>
          <w:sz w:val="22"/>
          <w:szCs w:val="22"/>
        </w:rPr>
        <w:t>:</w:t>
      </w:r>
    </w:p>
    <w:p w:rsidR="00D36094" w:rsidRPr="00A60B39" w:rsidRDefault="007A08A0" w:rsidP="008A252F">
      <w:pPr>
        <w:pStyle w:val="Standard"/>
        <w:widowControl w:val="0"/>
        <w:numPr>
          <w:ilvl w:val="0"/>
          <w:numId w:val="50"/>
        </w:numPr>
        <w:spacing w:line="276" w:lineRule="auto"/>
        <w:ind w:firstLine="142"/>
        <w:jc w:val="both"/>
      </w:pPr>
      <w:r w:rsidRPr="00360449">
        <w:rPr>
          <w:sz w:val="22"/>
          <w:szCs w:val="22"/>
        </w:rPr>
        <w:t xml:space="preserve">il </w:t>
      </w:r>
      <w:proofErr w:type="spellStart"/>
      <w:r w:rsidR="00360449" w:rsidRPr="00360449">
        <w:rPr>
          <w:rFonts w:eastAsia="Times New Roman"/>
          <w:color w:val="000000"/>
          <w:sz w:val="22"/>
          <w:szCs w:val="22"/>
        </w:rPr>
        <w:t>D.Lgs.</w:t>
      </w:r>
      <w:proofErr w:type="spellEnd"/>
      <w:r w:rsidR="00360449" w:rsidRPr="00360449">
        <w:rPr>
          <w:rFonts w:eastAsia="Times New Roman"/>
          <w:color w:val="000000"/>
          <w:sz w:val="22"/>
          <w:szCs w:val="22"/>
        </w:rPr>
        <w:t xml:space="preserve"> 36/2023, ed in particolar modo </w:t>
      </w:r>
      <w:r w:rsidRPr="00360449">
        <w:rPr>
          <w:rFonts w:eastAsia="Times New Roman"/>
          <w:color w:val="000000"/>
          <w:sz w:val="22"/>
          <w:szCs w:val="22"/>
        </w:rPr>
        <w:t>l’art. 17, comma 1</w:t>
      </w:r>
      <w:r w:rsidR="00360449">
        <w:rPr>
          <w:rFonts w:eastAsia="Times New Roman"/>
          <w:color w:val="000000"/>
          <w:sz w:val="22"/>
          <w:szCs w:val="22"/>
        </w:rPr>
        <w:t>,</w:t>
      </w:r>
      <w:r w:rsidRPr="00360449">
        <w:rPr>
          <w:rFonts w:eastAsia="Times New Roman"/>
          <w:color w:val="000000"/>
          <w:sz w:val="22"/>
          <w:szCs w:val="22"/>
        </w:rPr>
        <w:t xml:space="preserve"> secondo cui prima dell’avvio delle procedure di affidamento dei contratti pubblici le stazioni appaltanti e gli enti concedenti, con apposito atto, adottano la decisione di contrarre individuando gli elementi </w:t>
      </w:r>
      <w:r w:rsidR="00C124AA">
        <w:rPr>
          <w:rFonts w:eastAsia="Times New Roman"/>
          <w:color w:val="000000"/>
          <w:sz w:val="22"/>
          <w:szCs w:val="22"/>
        </w:rPr>
        <w:t xml:space="preserve">      </w:t>
      </w:r>
      <w:r w:rsidRPr="00360449">
        <w:rPr>
          <w:rFonts w:eastAsia="Times New Roman"/>
          <w:color w:val="000000"/>
          <w:sz w:val="22"/>
          <w:szCs w:val="22"/>
        </w:rPr>
        <w:t>essenziali del contratto e i criteri di selezione degli operatori economici e delle offerte;</w:t>
      </w:r>
    </w:p>
    <w:p w:rsidR="00D36094" w:rsidRPr="00274B02" w:rsidRDefault="007A08A0" w:rsidP="00274B02">
      <w:pPr>
        <w:pStyle w:val="Standard"/>
        <w:widowControl w:val="0"/>
        <w:numPr>
          <w:ilvl w:val="0"/>
          <w:numId w:val="50"/>
        </w:numPr>
        <w:spacing w:line="276" w:lineRule="auto"/>
        <w:ind w:firstLine="142"/>
        <w:jc w:val="both"/>
        <w:rPr>
          <w:sz w:val="22"/>
          <w:szCs w:val="22"/>
        </w:rPr>
      </w:pPr>
      <w:r w:rsidRPr="00274B02">
        <w:rPr>
          <w:sz w:val="22"/>
          <w:szCs w:val="22"/>
        </w:rPr>
        <w:t xml:space="preserve">l’art. 192 del </w:t>
      </w:r>
      <w:proofErr w:type="spellStart"/>
      <w:r w:rsidRPr="00274B02">
        <w:rPr>
          <w:sz w:val="22"/>
          <w:szCs w:val="22"/>
        </w:rPr>
        <w:t>D.Lgs.</w:t>
      </w:r>
      <w:proofErr w:type="spellEnd"/>
      <w:r w:rsidRPr="00274B02">
        <w:rPr>
          <w:sz w:val="22"/>
          <w:szCs w:val="22"/>
        </w:rPr>
        <w:t xml:space="preserve"> 267/2000, il quale stabilisce che la stipulazione dei contratti deve essere preceduta da apposita determinazione a contrattare, indicante il fine, l’oggetto, la forma e le clausole ritenute essenziali del contratto che si intende stipulare, le modalità di scelta del </w:t>
      </w:r>
      <w:r w:rsidR="00C124AA" w:rsidRPr="00274B02">
        <w:rPr>
          <w:sz w:val="22"/>
          <w:szCs w:val="22"/>
        </w:rPr>
        <w:t xml:space="preserve">  </w:t>
      </w:r>
      <w:r w:rsidRPr="00274B02">
        <w:rPr>
          <w:sz w:val="22"/>
          <w:szCs w:val="22"/>
        </w:rPr>
        <w:t>contraente e le ragioni che ne sono alla base;</w:t>
      </w:r>
    </w:p>
    <w:p w:rsidR="00DE6C18" w:rsidRPr="00274B02" w:rsidRDefault="00DE6C18" w:rsidP="00274B02">
      <w:pPr>
        <w:pStyle w:val="Standard"/>
        <w:widowControl w:val="0"/>
        <w:numPr>
          <w:ilvl w:val="0"/>
          <w:numId w:val="50"/>
        </w:numPr>
        <w:spacing w:line="276" w:lineRule="auto"/>
        <w:ind w:firstLine="142"/>
        <w:jc w:val="both"/>
        <w:rPr>
          <w:sz w:val="22"/>
          <w:szCs w:val="22"/>
        </w:rPr>
      </w:pPr>
      <w:r w:rsidRPr="00274B02">
        <w:rPr>
          <w:sz w:val="22"/>
          <w:szCs w:val="22"/>
        </w:rPr>
        <w:t xml:space="preserve">l’art. 50, comma 1, lett. </w:t>
      </w:r>
      <w:commentRangeStart w:id="10"/>
      <w:r w:rsidRPr="00274B02">
        <w:rPr>
          <w:sz w:val="22"/>
          <w:szCs w:val="22"/>
        </w:rPr>
        <w:t>c</w:t>
      </w:r>
      <w:commentRangeEnd w:id="10"/>
      <w:r w:rsidRPr="00274B02">
        <w:rPr>
          <w:sz w:val="22"/>
          <w:szCs w:val="22"/>
        </w:rPr>
        <w:commentReference w:id="10"/>
      </w:r>
      <w:r w:rsidRPr="00274B02">
        <w:rPr>
          <w:sz w:val="22"/>
          <w:szCs w:val="22"/>
        </w:rPr>
        <w:t xml:space="preserve">) del </w:t>
      </w:r>
      <w:proofErr w:type="spellStart"/>
      <w:r w:rsidRPr="00274B02">
        <w:rPr>
          <w:sz w:val="22"/>
          <w:szCs w:val="22"/>
        </w:rPr>
        <w:t>D.Lgs.</w:t>
      </w:r>
      <w:proofErr w:type="spellEnd"/>
      <w:r w:rsidRPr="00274B02">
        <w:rPr>
          <w:sz w:val="22"/>
          <w:szCs w:val="22"/>
        </w:rPr>
        <w:t xml:space="preserve"> </w:t>
      </w:r>
      <w:r w:rsidR="00A7406D" w:rsidRPr="00274B02">
        <w:rPr>
          <w:sz w:val="22"/>
          <w:szCs w:val="22"/>
        </w:rPr>
        <w:t>36</w:t>
      </w:r>
      <w:r w:rsidRPr="00274B02">
        <w:rPr>
          <w:sz w:val="22"/>
          <w:szCs w:val="22"/>
        </w:rPr>
        <w:t xml:space="preserve">/2023 avente ad oggetto </w:t>
      </w:r>
      <w:commentRangeStart w:id="11"/>
      <w:r w:rsidRPr="00274B02">
        <w:rPr>
          <w:sz w:val="22"/>
          <w:szCs w:val="22"/>
        </w:rPr>
        <w:t xml:space="preserve">le procedure di scelta del contraente </w:t>
      </w:r>
      <w:commentRangeEnd w:id="11"/>
      <w:r w:rsidRPr="00274B02">
        <w:rPr>
          <w:sz w:val="22"/>
          <w:szCs w:val="22"/>
        </w:rPr>
        <w:commentReference w:id="11"/>
      </w:r>
      <w:r w:rsidRPr="00274B02">
        <w:rPr>
          <w:sz w:val="22"/>
          <w:szCs w:val="22"/>
        </w:rPr>
        <w:t xml:space="preserve">per l’affidamento dei lavori nelle procedure negoziate per importi pari o superiori a </w:t>
      </w:r>
      <w:r w:rsidR="00C124AA" w:rsidRPr="00274B02">
        <w:rPr>
          <w:sz w:val="22"/>
          <w:szCs w:val="22"/>
        </w:rPr>
        <w:t xml:space="preserve">    </w:t>
      </w:r>
      <w:r w:rsidRPr="00274B02">
        <w:rPr>
          <w:sz w:val="22"/>
          <w:szCs w:val="22"/>
        </w:rPr>
        <w:t xml:space="preserve">€ 150.000 e inferiore a € 1.000.000; </w:t>
      </w:r>
    </w:p>
    <w:p w:rsidR="00D36094" w:rsidRPr="00274B02" w:rsidRDefault="007A08A0" w:rsidP="00274B02">
      <w:pPr>
        <w:pStyle w:val="Standard"/>
        <w:widowControl w:val="0"/>
        <w:numPr>
          <w:ilvl w:val="0"/>
          <w:numId w:val="50"/>
        </w:numPr>
        <w:spacing w:line="276" w:lineRule="auto"/>
        <w:ind w:firstLine="142"/>
        <w:jc w:val="both"/>
        <w:rPr>
          <w:sz w:val="22"/>
          <w:szCs w:val="22"/>
        </w:rPr>
      </w:pPr>
      <w:r w:rsidRPr="00274B02">
        <w:rPr>
          <w:sz w:val="22"/>
          <w:szCs w:val="22"/>
        </w:rPr>
        <w:t>l’ art. 14, comma 1</w:t>
      </w:r>
      <w:r w:rsidR="00524651" w:rsidRPr="00274B02">
        <w:rPr>
          <w:sz w:val="22"/>
          <w:szCs w:val="22"/>
        </w:rPr>
        <w:t xml:space="preserve"> </w:t>
      </w:r>
      <w:r w:rsidRPr="00274B02">
        <w:rPr>
          <w:sz w:val="22"/>
          <w:szCs w:val="22"/>
        </w:rPr>
        <w:t xml:space="preserve">del </w:t>
      </w:r>
      <w:proofErr w:type="spellStart"/>
      <w:r w:rsidRPr="00274B02">
        <w:rPr>
          <w:sz w:val="22"/>
          <w:szCs w:val="22"/>
        </w:rPr>
        <w:t>D.Lgs.</w:t>
      </w:r>
      <w:proofErr w:type="spellEnd"/>
      <w:r w:rsidRPr="00274B02">
        <w:rPr>
          <w:sz w:val="22"/>
          <w:szCs w:val="22"/>
        </w:rPr>
        <w:t xml:space="preserve"> 36/2023, che stabilisce la soglia di rilevanza comunitaria per l’affidamento di contratti pubblici relativi a lavori, servizi e forniture;</w:t>
      </w:r>
    </w:p>
    <w:p w:rsidR="0020748D" w:rsidRPr="00274B02" w:rsidRDefault="0020748D" w:rsidP="00274B02">
      <w:pPr>
        <w:pStyle w:val="Standard"/>
        <w:widowControl w:val="0"/>
        <w:numPr>
          <w:ilvl w:val="0"/>
          <w:numId w:val="50"/>
        </w:numPr>
        <w:spacing w:line="276" w:lineRule="auto"/>
        <w:ind w:firstLine="142"/>
        <w:jc w:val="both"/>
        <w:rPr>
          <w:sz w:val="22"/>
          <w:szCs w:val="22"/>
        </w:rPr>
      </w:pPr>
      <w:r w:rsidRPr="00274B02">
        <w:rPr>
          <w:sz w:val="22"/>
          <w:szCs w:val="22"/>
        </w:rPr>
        <w:t xml:space="preserve">l’art. 14 comma 4 del d.lgs. 36/2023, che prevede che il calcolo del valore stimato di un appalto pubblico di lavori, servizi e forniture è basato sull'importo totale pagabile, al netto dell'IVA, valutato dall'amministrazione aggiudicatrice o dall'ente aggiudicatore. Il </w:t>
      </w:r>
      <w:commentRangeStart w:id="12"/>
      <w:r w:rsidRPr="00274B02">
        <w:rPr>
          <w:sz w:val="22"/>
          <w:szCs w:val="22"/>
        </w:rPr>
        <w:t>calcolo tiene conto dell'importo massimo stimato</w:t>
      </w:r>
      <w:commentRangeEnd w:id="12"/>
      <w:r w:rsidR="00480099" w:rsidRPr="00274B02">
        <w:rPr>
          <w:sz w:val="22"/>
          <w:szCs w:val="22"/>
        </w:rPr>
        <w:commentReference w:id="12"/>
      </w:r>
      <w:r w:rsidRPr="00274B02">
        <w:rPr>
          <w:sz w:val="22"/>
          <w:szCs w:val="22"/>
        </w:rPr>
        <w:t>, ivi compresa qualsiasi forma di eventuali opzioni o rinnovi del contratto esplicitamente stabiliti nei documenti di gara</w:t>
      </w:r>
    </w:p>
    <w:p w:rsidR="00D36094" w:rsidRPr="00274B02" w:rsidRDefault="00657618" w:rsidP="00274B02">
      <w:pPr>
        <w:pStyle w:val="Standard"/>
        <w:widowControl w:val="0"/>
        <w:numPr>
          <w:ilvl w:val="0"/>
          <w:numId w:val="50"/>
        </w:numPr>
        <w:spacing w:line="276" w:lineRule="auto"/>
        <w:ind w:firstLine="142"/>
        <w:jc w:val="both"/>
        <w:rPr>
          <w:sz w:val="22"/>
          <w:szCs w:val="22"/>
        </w:rPr>
      </w:pPr>
      <w:r w:rsidRPr="00274B02">
        <w:rPr>
          <w:sz w:val="22"/>
          <w:szCs w:val="22"/>
        </w:rPr>
        <w:t>l</w:t>
      </w:r>
      <w:r w:rsidR="007A08A0" w:rsidRPr="00274B02">
        <w:rPr>
          <w:sz w:val="22"/>
          <w:szCs w:val="22"/>
        </w:rPr>
        <w:t xml:space="preserve">’art. </w:t>
      </w:r>
      <w:r w:rsidR="0020748D" w:rsidRPr="00274B02">
        <w:rPr>
          <w:sz w:val="22"/>
          <w:szCs w:val="22"/>
        </w:rPr>
        <w:t xml:space="preserve">120 comma 1 lett. a del </w:t>
      </w:r>
      <w:proofErr w:type="spellStart"/>
      <w:r w:rsidR="0020748D" w:rsidRPr="00274B02">
        <w:rPr>
          <w:sz w:val="22"/>
          <w:szCs w:val="22"/>
        </w:rPr>
        <w:t>D.Lgs.</w:t>
      </w:r>
      <w:proofErr w:type="spellEnd"/>
      <w:r w:rsidR="0020748D" w:rsidRPr="00274B02">
        <w:rPr>
          <w:sz w:val="22"/>
          <w:szCs w:val="22"/>
        </w:rPr>
        <w:t xml:space="preserve"> 36/2023 secondo cui  il contratto d’appalto può </w:t>
      </w:r>
      <w:r w:rsidR="00274B02" w:rsidRPr="00274B02">
        <w:rPr>
          <w:sz w:val="22"/>
          <w:szCs w:val="22"/>
        </w:rPr>
        <w:t xml:space="preserve">   </w:t>
      </w:r>
      <w:r w:rsidR="0020748D" w:rsidRPr="00274B02">
        <w:rPr>
          <w:sz w:val="22"/>
          <w:szCs w:val="22"/>
        </w:rPr>
        <w:t>essere</w:t>
      </w:r>
      <w:r w:rsidR="00B179A3" w:rsidRPr="00274B02">
        <w:rPr>
          <w:sz w:val="22"/>
          <w:szCs w:val="22"/>
        </w:rPr>
        <w:t xml:space="preserve"> </w:t>
      </w:r>
      <w:r w:rsidR="0020748D" w:rsidRPr="00274B02">
        <w:rPr>
          <w:sz w:val="22"/>
          <w:szCs w:val="22"/>
        </w:rPr>
        <w:t xml:space="preserve">modificato senza una nuova procedura di affidamento se le modifiche, a prescindere dal loro valore monetario, sono state previste nei documenti di gara iniziali in clausole chiare, </w:t>
      </w:r>
      <w:r w:rsidR="00C124AA" w:rsidRPr="00274B02">
        <w:rPr>
          <w:sz w:val="22"/>
          <w:szCs w:val="22"/>
        </w:rPr>
        <w:t xml:space="preserve">        </w:t>
      </w:r>
      <w:r w:rsidR="0020748D" w:rsidRPr="00274B02">
        <w:rPr>
          <w:sz w:val="22"/>
          <w:szCs w:val="22"/>
        </w:rPr>
        <w:t>precise e inequivocabili, non sono sostanziali e la stazione appaltante stabilisce nei documenti di gara le soglie dell’importo per consentire le modifiche</w:t>
      </w:r>
      <w:r w:rsidR="007A08A0" w:rsidRPr="00274B02">
        <w:rPr>
          <w:sz w:val="22"/>
          <w:szCs w:val="22"/>
        </w:rPr>
        <w:t>;</w:t>
      </w:r>
    </w:p>
    <w:p w:rsidR="00D36094" w:rsidRDefault="00D36094" w:rsidP="00360449">
      <w:pPr>
        <w:pStyle w:val="Standard"/>
        <w:widowControl w:val="0"/>
        <w:spacing w:line="276" w:lineRule="auto"/>
        <w:jc w:val="both"/>
        <w:rPr>
          <w:sz w:val="22"/>
          <w:szCs w:val="22"/>
        </w:rPr>
      </w:pPr>
    </w:p>
    <w:p w:rsidR="00524651" w:rsidRPr="00524651" w:rsidRDefault="00360449" w:rsidP="00360449">
      <w:pPr>
        <w:pStyle w:val="Standard"/>
        <w:spacing w:line="276" w:lineRule="auto"/>
        <w:jc w:val="both"/>
        <w:rPr>
          <w:rFonts w:eastAsia="Calibri"/>
          <w:bCs/>
          <w:sz w:val="22"/>
          <w:szCs w:val="22"/>
        </w:rPr>
      </w:pPr>
      <w:r>
        <w:rPr>
          <w:rFonts w:eastAsia="Calibri"/>
          <w:b/>
          <w:bCs/>
          <w:sz w:val="22"/>
          <w:szCs w:val="22"/>
        </w:rPr>
        <w:t>S</w:t>
      </w:r>
      <w:r w:rsidR="007A08A0">
        <w:rPr>
          <w:rFonts w:eastAsia="Calibri"/>
          <w:b/>
          <w:bCs/>
          <w:sz w:val="22"/>
          <w:szCs w:val="22"/>
        </w:rPr>
        <w:t>tabilito</w:t>
      </w:r>
      <w:r w:rsidR="007A08A0">
        <w:rPr>
          <w:rFonts w:eastAsia="Calibri"/>
          <w:bCs/>
          <w:sz w:val="22"/>
          <w:szCs w:val="22"/>
        </w:rPr>
        <w:t>:</w:t>
      </w:r>
    </w:p>
    <w:p w:rsidR="00524651" w:rsidRDefault="00524651" w:rsidP="00360449">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sidRPr="00524651">
        <w:rPr>
          <w:rFonts w:cs="Times New Roman"/>
          <w:color w:val="000000"/>
          <w:kern w:val="0"/>
          <w:sz w:val="23"/>
          <w:szCs w:val="23"/>
          <w:lang w:bidi="ar-SA"/>
        </w:rPr>
        <w:t xml:space="preserve">di ricorrere, pertanto, alla procedura </w:t>
      </w:r>
      <w:r w:rsidRPr="00512641">
        <w:rPr>
          <w:rFonts w:cs="Times New Roman"/>
          <w:color w:val="000000"/>
          <w:kern w:val="0"/>
          <w:sz w:val="23"/>
          <w:szCs w:val="23"/>
          <w:highlight w:val="cyan"/>
          <w:lang w:bidi="ar-SA"/>
        </w:rPr>
        <w:t>negoziata</w:t>
      </w:r>
      <w:r w:rsidRPr="00524651">
        <w:rPr>
          <w:rFonts w:cs="Times New Roman"/>
          <w:color w:val="000000"/>
          <w:kern w:val="0"/>
          <w:sz w:val="23"/>
          <w:szCs w:val="23"/>
          <w:lang w:bidi="ar-SA"/>
        </w:rPr>
        <w:t xml:space="preserve"> per la scelta del contraente, ammessa ai sensi </w:t>
      </w:r>
      <w:r w:rsidRPr="00881144">
        <w:rPr>
          <w:rFonts w:cs="Times New Roman"/>
          <w:color w:val="000000"/>
          <w:kern w:val="0"/>
          <w:sz w:val="23"/>
          <w:szCs w:val="23"/>
          <w:highlight w:val="yellow"/>
          <w:lang w:bidi="ar-SA"/>
        </w:rPr>
        <w:t xml:space="preserve">dell’art. 50, comma 1, </w:t>
      </w:r>
      <w:commentRangeStart w:id="13"/>
      <w:r w:rsidRPr="00881144">
        <w:rPr>
          <w:rFonts w:cs="Times New Roman"/>
          <w:color w:val="000000"/>
          <w:kern w:val="0"/>
          <w:sz w:val="23"/>
          <w:szCs w:val="23"/>
          <w:highlight w:val="yellow"/>
          <w:lang w:bidi="ar-SA"/>
        </w:rPr>
        <w:t>lett. c)</w:t>
      </w:r>
      <w:r w:rsidRPr="00524651">
        <w:rPr>
          <w:rFonts w:cs="Times New Roman"/>
          <w:color w:val="000000"/>
          <w:kern w:val="0"/>
          <w:sz w:val="23"/>
          <w:szCs w:val="23"/>
          <w:lang w:bidi="ar-SA"/>
        </w:rPr>
        <w:t xml:space="preserve"> </w:t>
      </w:r>
      <w:commentRangeEnd w:id="13"/>
      <w:r w:rsidR="00881144">
        <w:rPr>
          <w:rStyle w:val="Rimandocommento"/>
        </w:rPr>
        <w:commentReference w:id="13"/>
      </w:r>
      <w:r w:rsidRPr="00524651">
        <w:rPr>
          <w:rFonts w:cs="Times New Roman"/>
          <w:color w:val="000000"/>
          <w:kern w:val="0"/>
          <w:sz w:val="23"/>
          <w:szCs w:val="23"/>
          <w:lang w:bidi="ar-SA"/>
        </w:rPr>
        <w:t xml:space="preserve">del </w:t>
      </w:r>
      <w:proofErr w:type="spellStart"/>
      <w:r w:rsidRPr="00524651">
        <w:rPr>
          <w:rFonts w:cs="Times New Roman"/>
          <w:color w:val="000000"/>
          <w:kern w:val="0"/>
          <w:sz w:val="23"/>
          <w:szCs w:val="23"/>
          <w:lang w:bidi="ar-SA"/>
        </w:rPr>
        <w:t>D.Lgs.</w:t>
      </w:r>
      <w:proofErr w:type="spellEnd"/>
      <w:r w:rsidRPr="00524651">
        <w:rPr>
          <w:rFonts w:cs="Times New Roman"/>
          <w:color w:val="000000"/>
          <w:kern w:val="0"/>
          <w:sz w:val="23"/>
          <w:szCs w:val="23"/>
          <w:lang w:bidi="ar-SA"/>
        </w:rPr>
        <w:t xml:space="preserve"> 36/2023;</w:t>
      </w:r>
    </w:p>
    <w:p w:rsidR="00524651" w:rsidRDefault="00524651" w:rsidP="00360449">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sidRPr="00524651">
        <w:rPr>
          <w:rFonts w:cs="Times New Roman"/>
          <w:color w:val="000000"/>
          <w:kern w:val="0"/>
          <w:sz w:val="23"/>
          <w:szCs w:val="23"/>
          <w:lang w:bidi="ar-SA"/>
        </w:rPr>
        <w:t xml:space="preserve">che la procedura </w:t>
      </w:r>
      <w:r w:rsidRPr="00512641">
        <w:rPr>
          <w:rFonts w:cs="Times New Roman"/>
          <w:color w:val="000000"/>
          <w:kern w:val="0"/>
          <w:sz w:val="23"/>
          <w:szCs w:val="23"/>
          <w:highlight w:val="cyan"/>
          <w:lang w:bidi="ar-SA"/>
        </w:rPr>
        <w:t>negoziata</w:t>
      </w:r>
      <w:r w:rsidRPr="00524651">
        <w:rPr>
          <w:rFonts w:cs="Times New Roman"/>
          <w:color w:val="000000"/>
          <w:kern w:val="0"/>
          <w:sz w:val="23"/>
          <w:szCs w:val="23"/>
          <w:lang w:bidi="ar-SA"/>
        </w:rPr>
        <w:t xml:space="preserve"> avverrà con almeno </w:t>
      </w:r>
      <w:r w:rsidRPr="007B7335">
        <w:rPr>
          <w:rFonts w:cs="Times New Roman"/>
          <w:color w:val="000000"/>
          <w:kern w:val="0"/>
          <w:sz w:val="23"/>
          <w:szCs w:val="23"/>
          <w:highlight w:val="yellow"/>
          <w:lang w:bidi="ar-SA"/>
        </w:rPr>
        <w:t xml:space="preserve">cinque </w:t>
      </w:r>
      <w:r w:rsidRPr="00524651">
        <w:rPr>
          <w:rFonts w:cs="Times New Roman"/>
          <w:color w:val="000000"/>
          <w:kern w:val="0"/>
          <w:sz w:val="23"/>
          <w:szCs w:val="23"/>
          <w:lang w:bidi="ar-SA"/>
        </w:rPr>
        <w:t xml:space="preserve">operatori economici in </w:t>
      </w:r>
      <w:r w:rsidR="00C124AA">
        <w:rPr>
          <w:rFonts w:cs="Times New Roman"/>
          <w:color w:val="000000"/>
          <w:kern w:val="0"/>
          <w:sz w:val="23"/>
          <w:szCs w:val="23"/>
          <w:lang w:bidi="ar-SA"/>
        </w:rPr>
        <w:t xml:space="preserve">      </w:t>
      </w:r>
      <w:r w:rsidRPr="00524651">
        <w:rPr>
          <w:rFonts w:cs="Times New Roman"/>
          <w:color w:val="000000"/>
          <w:kern w:val="0"/>
          <w:sz w:val="23"/>
          <w:szCs w:val="23"/>
          <w:lang w:bidi="ar-SA"/>
        </w:rPr>
        <w:t xml:space="preserve">possesso dei requisiti economico-finanziari e tecnico-organizzativi necessari per l’esecuzione dell’appalto, nella fattispecie, in possesso della categoria prevalente </w:t>
      </w:r>
      <w:r w:rsidRPr="007B7335">
        <w:rPr>
          <w:rFonts w:cs="Times New Roman"/>
          <w:color w:val="000000"/>
          <w:kern w:val="0"/>
          <w:sz w:val="23"/>
          <w:szCs w:val="23"/>
          <w:highlight w:val="yellow"/>
          <w:lang w:bidi="ar-SA"/>
        </w:rPr>
        <w:t xml:space="preserve">….. </w:t>
      </w:r>
      <w:r w:rsidR="00C124AA">
        <w:rPr>
          <w:rFonts w:cs="Times New Roman"/>
          <w:color w:val="000000"/>
          <w:kern w:val="0"/>
          <w:sz w:val="23"/>
          <w:szCs w:val="23"/>
          <w:lang w:bidi="ar-SA"/>
        </w:rPr>
        <w:t xml:space="preserve">          </w:t>
      </w:r>
      <w:r w:rsidRPr="00524651">
        <w:rPr>
          <w:rFonts w:cs="Times New Roman"/>
          <w:color w:val="000000"/>
          <w:kern w:val="0"/>
          <w:sz w:val="23"/>
          <w:szCs w:val="23"/>
          <w:lang w:bidi="ar-SA"/>
        </w:rPr>
        <w:t xml:space="preserve">classifica </w:t>
      </w:r>
      <w:proofErr w:type="spellStart"/>
      <w:r w:rsidRPr="007B7335">
        <w:rPr>
          <w:rFonts w:cs="Times New Roman"/>
          <w:color w:val="000000"/>
          <w:kern w:val="0"/>
          <w:sz w:val="23"/>
          <w:szCs w:val="23"/>
          <w:highlight w:val="yellow"/>
          <w:lang w:bidi="ar-SA"/>
        </w:rPr>
        <w:t>……</w:t>
      </w:r>
      <w:proofErr w:type="spellEnd"/>
      <w:r w:rsidRPr="007B7335">
        <w:rPr>
          <w:rFonts w:cs="Times New Roman"/>
          <w:color w:val="000000"/>
          <w:kern w:val="0"/>
          <w:sz w:val="23"/>
          <w:szCs w:val="23"/>
          <w:highlight w:val="yellow"/>
          <w:lang w:bidi="ar-SA"/>
        </w:rPr>
        <w:t xml:space="preserve">, </w:t>
      </w:r>
      <w:r w:rsidRPr="00524651">
        <w:rPr>
          <w:rFonts w:cs="Times New Roman"/>
          <w:color w:val="000000"/>
          <w:kern w:val="0"/>
          <w:sz w:val="23"/>
          <w:szCs w:val="23"/>
          <w:lang w:bidi="ar-SA"/>
        </w:rPr>
        <w:t xml:space="preserve">selezionati dal RUP </w:t>
      </w:r>
      <w:r w:rsidR="00360449">
        <w:rPr>
          <w:rFonts w:cs="Times New Roman"/>
          <w:color w:val="000000"/>
          <w:kern w:val="0"/>
          <w:sz w:val="23"/>
          <w:szCs w:val="23"/>
          <w:lang w:bidi="ar-SA"/>
        </w:rPr>
        <w:t>dall’</w:t>
      </w:r>
      <w:r w:rsidRPr="00524651">
        <w:rPr>
          <w:rFonts w:cs="Times New Roman"/>
          <w:color w:val="000000"/>
          <w:kern w:val="0"/>
          <w:sz w:val="23"/>
          <w:szCs w:val="23"/>
          <w:lang w:bidi="ar-SA"/>
        </w:rPr>
        <w:t>elenco degli operatori iscritti nell’Albo della Città metropolitana di Venezia</w:t>
      </w:r>
      <w:r w:rsidR="007B7335">
        <w:rPr>
          <w:rFonts w:cs="Times New Roman"/>
          <w:color w:val="000000"/>
          <w:kern w:val="0"/>
          <w:sz w:val="23"/>
          <w:szCs w:val="23"/>
          <w:lang w:bidi="ar-SA"/>
        </w:rPr>
        <w:t>,</w:t>
      </w:r>
      <w:r w:rsidRPr="00524651">
        <w:rPr>
          <w:rFonts w:cs="Times New Roman"/>
          <w:color w:val="000000"/>
          <w:kern w:val="0"/>
          <w:sz w:val="23"/>
          <w:szCs w:val="23"/>
          <w:lang w:bidi="ar-SA"/>
        </w:rPr>
        <w:t xml:space="preserve"> </w:t>
      </w:r>
      <w:r w:rsidR="007473EB">
        <w:rPr>
          <w:rFonts w:cs="Times New Roman"/>
          <w:color w:val="000000"/>
          <w:kern w:val="0"/>
          <w:sz w:val="23"/>
          <w:szCs w:val="23"/>
          <w:lang w:bidi="ar-SA"/>
        </w:rPr>
        <w:t xml:space="preserve">utilizzando il </w:t>
      </w:r>
      <w:commentRangeStart w:id="14"/>
      <w:r w:rsidR="007473EB">
        <w:rPr>
          <w:rFonts w:cs="Times New Roman"/>
          <w:color w:val="000000"/>
          <w:kern w:val="0"/>
          <w:sz w:val="23"/>
          <w:szCs w:val="23"/>
          <w:lang w:bidi="ar-SA"/>
        </w:rPr>
        <w:t xml:space="preserve">criterio </w:t>
      </w:r>
      <w:commentRangeEnd w:id="14"/>
      <w:r w:rsidR="00DB3482">
        <w:rPr>
          <w:rStyle w:val="Rimandocommento"/>
        </w:rPr>
        <w:commentReference w:id="14"/>
      </w:r>
      <w:proofErr w:type="spellStart"/>
      <w:r w:rsidR="007473EB" w:rsidRPr="007473EB">
        <w:rPr>
          <w:rFonts w:cs="Times New Roman"/>
          <w:color w:val="000000"/>
          <w:kern w:val="0"/>
          <w:sz w:val="23"/>
          <w:szCs w:val="23"/>
          <w:highlight w:val="yellow"/>
          <w:lang w:bidi="ar-SA"/>
        </w:rPr>
        <w:t>……………</w:t>
      </w:r>
      <w:proofErr w:type="spellEnd"/>
      <w:r w:rsidR="007473EB" w:rsidRPr="007473EB">
        <w:rPr>
          <w:rFonts w:cs="Times New Roman"/>
          <w:color w:val="000000"/>
          <w:kern w:val="0"/>
          <w:sz w:val="23"/>
          <w:szCs w:val="23"/>
          <w:highlight w:val="yellow"/>
          <w:lang w:bidi="ar-SA"/>
        </w:rPr>
        <w:t>,</w:t>
      </w:r>
      <w:r w:rsidR="007473EB">
        <w:rPr>
          <w:rFonts w:cs="Times New Roman"/>
          <w:color w:val="000000"/>
          <w:kern w:val="0"/>
          <w:sz w:val="23"/>
          <w:szCs w:val="23"/>
          <w:lang w:bidi="ar-SA"/>
        </w:rPr>
        <w:t xml:space="preserve"> </w:t>
      </w:r>
      <w:r w:rsidRPr="00524651">
        <w:rPr>
          <w:rFonts w:cs="Times New Roman"/>
          <w:color w:val="000000"/>
          <w:kern w:val="0"/>
          <w:sz w:val="23"/>
          <w:szCs w:val="23"/>
          <w:lang w:bidi="ar-SA"/>
        </w:rPr>
        <w:t>nel rispetto del principio di rotazione;</w:t>
      </w:r>
    </w:p>
    <w:p w:rsidR="00524651" w:rsidRDefault="00524651" w:rsidP="00360449">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sidRPr="00524651">
        <w:rPr>
          <w:rFonts w:cs="Times New Roman"/>
          <w:color w:val="000000"/>
          <w:kern w:val="0"/>
          <w:sz w:val="23"/>
          <w:szCs w:val="23"/>
          <w:lang w:bidi="ar-SA"/>
        </w:rPr>
        <w:t>di aggiudicare il contratto con il criterio di cui all’art. 50, comma 4 del D.lgs. 36/20</w:t>
      </w:r>
      <w:r w:rsidR="007B7335">
        <w:rPr>
          <w:rFonts w:cs="Times New Roman"/>
          <w:color w:val="000000"/>
          <w:kern w:val="0"/>
          <w:sz w:val="23"/>
          <w:szCs w:val="23"/>
          <w:lang w:bidi="ar-SA"/>
        </w:rPr>
        <w:t>23</w:t>
      </w:r>
      <w:r w:rsidRPr="00524651">
        <w:rPr>
          <w:rFonts w:cs="Times New Roman"/>
          <w:color w:val="000000"/>
          <w:kern w:val="0"/>
          <w:sz w:val="23"/>
          <w:szCs w:val="23"/>
          <w:lang w:bidi="ar-SA"/>
        </w:rPr>
        <w:t xml:space="preserve"> e </w:t>
      </w:r>
      <w:proofErr w:type="spellStart"/>
      <w:r w:rsidRPr="00524651">
        <w:rPr>
          <w:rFonts w:cs="Times New Roman"/>
          <w:color w:val="000000"/>
          <w:kern w:val="0"/>
          <w:sz w:val="23"/>
          <w:szCs w:val="23"/>
          <w:lang w:bidi="ar-SA"/>
        </w:rPr>
        <w:t>s.m.i.</w:t>
      </w:r>
      <w:proofErr w:type="spellEnd"/>
      <w:r w:rsidRPr="00524651">
        <w:rPr>
          <w:rFonts w:cs="Times New Roman"/>
          <w:color w:val="000000"/>
          <w:kern w:val="0"/>
          <w:sz w:val="23"/>
          <w:szCs w:val="23"/>
          <w:lang w:bidi="ar-SA"/>
        </w:rPr>
        <w:t xml:space="preserve">, ossia il criterio del minor prezzo </w:t>
      </w:r>
      <w:r w:rsidRPr="00881144">
        <w:rPr>
          <w:rFonts w:cs="Times New Roman"/>
          <w:color w:val="000000"/>
          <w:kern w:val="0"/>
          <w:sz w:val="23"/>
          <w:szCs w:val="23"/>
          <w:highlight w:val="yellow"/>
          <w:lang w:bidi="ar-SA"/>
        </w:rPr>
        <w:t xml:space="preserve">mediante </w:t>
      </w:r>
      <w:commentRangeStart w:id="15"/>
      <w:r w:rsidRPr="00881144">
        <w:rPr>
          <w:rFonts w:cs="Times New Roman"/>
          <w:color w:val="000000"/>
          <w:kern w:val="0"/>
          <w:sz w:val="23"/>
          <w:szCs w:val="23"/>
          <w:highlight w:val="yellow"/>
          <w:lang w:bidi="ar-SA"/>
        </w:rPr>
        <w:t>ribasso sull’elenco prezzi posto a base di gara</w:t>
      </w:r>
      <w:commentRangeEnd w:id="15"/>
      <w:r w:rsidR="00881144">
        <w:rPr>
          <w:rStyle w:val="Rimandocommento"/>
        </w:rPr>
        <w:commentReference w:id="15"/>
      </w:r>
      <w:r w:rsidRPr="00524651">
        <w:rPr>
          <w:rFonts w:cs="Times New Roman"/>
          <w:color w:val="000000"/>
          <w:kern w:val="0"/>
          <w:sz w:val="23"/>
          <w:szCs w:val="23"/>
          <w:lang w:bidi="ar-SA"/>
        </w:rPr>
        <w:t>, con applicazione dell’esclusione automatica di cui all’art. 54 del medesimo decreto, qualora il numero delle offerte ammesse sia pari o superiore a cinque, utilizzando il metodo A, previsto dall’allegato II.2 “</w:t>
      </w:r>
      <w:r w:rsidR="004201E6" w:rsidRPr="00524651">
        <w:rPr>
          <w:rFonts w:cs="Times New Roman"/>
          <w:color w:val="000000"/>
          <w:kern w:val="0"/>
          <w:sz w:val="23"/>
          <w:szCs w:val="23"/>
          <w:lang w:bidi="ar-SA"/>
        </w:rPr>
        <w:t>M</w:t>
      </w:r>
      <w:r w:rsidRPr="00524651">
        <w:rPr>
          <w:rFonts w:cs="Times New Roman"/>
          <w:color w:val="000000"/>
          <w:kern w:val="0"/>
          <w:sz w:val="23"/>
          <w:szCs w:val="23"/>
          <w:lang w:bidi="ar-SA"/>
        </w:rPr>
        <w:t>etodi di calcolo della soglia di anomalia per l’esclusione automatica”;</w:t>
      </w:r>
    </w:p>
    <w:p w:rsidR="00524651" w:rsidRDefault="00524651" w:rsidP="00360449">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sidRPr="00881144">
        <w:rPr>
          <w:rFonts w:cs="Times New Roman"/>
          <w:color w:val="000000"/>
          <w:kern w:val="0"/>
          <w:sz w:val="23"/>
          <w:szCs w:val="23"/>
          <w:lang w:bidi="ar-SA"/>
        </w:rPr>
        <w:t xml:space="preserve">di stipulare il contratto </w:t>
      </w:r>
      <w:commentRangeStart w:id="16"/>
      <w:r w:rsidRPr="00881144">
        <w:rPr>
          <w:rFonts w:cs="Times New Roman"/>
          <w:color w:val="000000"/>
          <w:kern w:val="0"/>
          <w:sz w:val="23"/>
          <w:szCs w:val="23"/>
          <w:lang w:bidi="ar-SA"/>
        </w:rPr>
        <w:t xml:space="preserve">a misura, </w:t>
      </w:r>
      <w:commentRangeEnd w:id="16"/>
      <w:r w:rsidR="00881144">
        <w:rPr>
          <w:rStyle w:val="Rimandocommento"/>
        </w:rPr>
        <w:commentReference w:id="16"/>
      </w:r>
      <w:r w:rsidRPr="00881144">
        <w:rPr>
          <w:rFonts w:cs="Times New Roman"/>
          <w:color w:val="000000"/>
          <w:kern w:val="0"/>
          <w:sz w:val="23"/>
          <w:szCs w:val="23"/>
          <w:lang w:bidi="ar-SA"/>
        </w:rPr>
        <w:t xml:space="preserve">con le modalità previste all’art. 18 </w:t>
      </w:r>
      <w:proofErr w:type="spellStart"/>
      <w:r w:rsidRPr="00881144">
        <w:rPr>
          <w:rFonts w:cs="Times New Roman"/>
          <w:color w:val="000000"/>
          <w:kern w:val="0"/>
          <w:sz w:val="23"/>
          <w:szCs w:val="23"/>
          <w:lang w:bidi="ar-SA"/>
        </w:rPr>
        <w:t>c</w:t>
      </w:r>
      <w:r w:rsidR="004201E6">
        <w:rPr>
          <w:rFonts w:cs="Times New Roman"/>
          <w:color w:val="000000"/>
          <w:kern w:val="0"/>
          <w:sz w:val="23"/>
          <w:szCs w:val="23"/>
          <w:lang w:bidi="ar-SA"/>
        </w:rPr>
        <w:t>o</w:t>
      </w:r>
      <w:proofErr w:type="spellEnd"/>
      <w:r w:rsidRPr="00881144">
        <w:rPr>
          <w:rFonts w:cs="Times New Roman"/>
          <w:color w:val="000000"/>
          <w:kern w:val="0"/>
          <w:sz w:val="23"/>
          <w:szCs w:val="23"/>
          <w:lang w:bidi="ar-SA"/>
        </w:rPr>
        <w:t xml:space="preserve">. 1 del D. </w:t>
      </w:r>
      <w:proofErr w:type="spellStart"/>
      <w:r w:rsidRPr="00881144">
        <w:rPr>
          <w:rFonts w:cs="Times New Roman"/>
          <w:color w:val="000000"/>
          <w:kern w:val="0"/>
          <w:sz w:val="23"/>
          <w:szCs w:val="23"/>
          <w:lang w:bidi="ar-SA"/>
        </w:rPr>
        <w:t>Lgs</w:t>
      </w:r>
      <w:proofErr w:type="spellEnd"/>
      <w:r w:rsidRPr="00881144">
        <w:rPr>
          <w:rFonts w:cs="Times New Roman"/>
          <w:color w:val="000000"/>
          <w:kern w:val="0"/>
          <w:sz w:val="23"/>
          <w:szCs w:val="23"/>
          <w:lang w:bidi="ar-SA"/>
        </w:rPr>
        <w:t xml:space="preserve">. 36/2023 e </w:t>
      </w:r>
      <w:proofErr w:type="spellStart"/>
      <w:r w:rsidRPr="00881144">
        <w:rPr>
          <w:rFonts w:cs="Times New Roman"/>
          <w:color w:val="000000"/>
          <w:kern w:val="0"/>
          <w:sz w:val="23"/>
          <w:szCs w:val="23"/>
          <w:lang w:bidi="ar-SA"/>
        </w:rPr>
        <w:t>s.m.i.</w:t>
      </w:r>
      <w:proofErr w:type="spellEnd"/>
      <w:r w:rsidRPr="00881144">
        <w:rPr>
          <w:rFonts w:cs="Times New Roman"/>
          <w:color w:val="000000"/>
          <w:kern w:val="0"/>
          <w:sz w:val="23"/>
          <w:szCs w:val="23"/>
          <w:lang w:bidi="ar-SA"/>
        </w:rPr>
        <w:t>;</w:t>
      </w:r>
    </w:p>
    <w:p w:rsidR="00524651" w:rsidRPr="00AF4FD3" w:rsidRDefault="00524651" w:rsidP="00360449">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sidRPr="00881144">
        <w:rPr>
          <w:rFonts w:cs="Times New Roman"/>
          <w:kern w:val="0"/>
          <w:sz w:val="23"/>
          <w:szCs w:val="23"/>
          <w:lang w:bidi="ar-SA"/>
        </w:rPr>
        <w:t xml:space="preserve">che </w:t>
      </w:r>
      <w:r w:rsidR="00881144">
        <w:rPr>
          <w:sz w:val="22"/>
          <w:szCs w:val="22"/>
        </w:rPr>
        <w:t>il RUP, a</w:t>
      </w:r>
      <w:r w:rsidR="00881144" w:rsidRPr="0020748D">
        <w:rPr>
          <w:sz w:val="22"/>
          <w:szCs w:val="22"/>
        </w:rPr>
        <w:t xml:space="preserve">i sensi dell’ art. 110 del </w:t>
      </w:r>
      <w:proofErr w:type="spellStart"/>
      <w:r w:rsidR="00881144" w:rsidRPr="0020748D">
        <w:rPr>
          <w:sz w:val="22"/>
          <w:szCs w:val="22"/>
        </w:rPr>
        <w:t>D.lgs</w:t>
      </w:r>
      <w:proofErr w:type="spellEnd"/>
      <w:r w:rsidR="00881144" w:rsidRPr="0020748D">
        <w:rPr>
          <w:sz w:val="22"/>
          <w:szCs w:val="22"/>
        </w:rPr>
        <w:t xml:space="preserve"> 36/2023</w:t>
      </w:r>
      <w:r w:rsidR="00881144">
        <w:rPr>
          <w:sz w:val="22"/>
          <w:szCs w:val="22"/>
        </w:rPr>
        <w:t>, potrà</w:t>
      </w:r>
      <w:r w:rsidR="00881144" w:rsidRPr="0020748D">
        <w:rPr>
          <w:rFonts w:cs="Times New Roman"/>
          <w:sz w:val="22"/>
          <w:szCs w:val="22"/>
        </w:rPr>
        <w:t xml:space="preserve"> valutare la congruità di ogni offerta che, in base ad elementi specifici, appaia anormalmente bassa</w:t>
      </w:r>
      <w:r w:rsidR="00881144">
        <w:rPr>
          <w:rFonts w:cs="Times New Roman"/>
          <w:kern w:val="0"/>
          <w:sz w:val="23"/>
          <w:szCs w:val="23"/>
          <w:lang w:bidi="ar-SA"/>
        </w:rPr>
        <w:t>;</w:t>
      </w:r>
    </w:p>
    <w:p w:rsidR="00AF4FD3" w:rsidRPr="00AF4FD3" w:rsidRDefault="00AF4FD3" w:rsidP="00AF4FD3">
      <w:pPr>
        <w:pStyle w:val="Paragrafoelenco"/>
        <w:numPr>
          <w:ilvl w:val="1"/>
          <w:numId w:val="48"/>
        </w:numPr>
        <w:autoSpaceDE w:val="0"/>
        <w:adjustRightInd w:val="0"/>
        <w:spacing w:line="276" w:lineRule="auto"/>
        <w:jc w:val="both"/>
        <w:textAlignment w:val="auto"/>
        <w:rPr>
          <w:rFonts w:cs="Times New Roman"/>
          <w:color w:val="000000"/>
          <w:kern w:val="0"/>
          <w:sz w:val="23"/>
          <w:szCs w:val="23"/>
          <w:lang w:bidi="ar-SA"/>
        </w:rPr>
      </w:pPr>
      <w:r>
        <w:rPr>
          <w:rFonts w:cs="Times New Roman"/>
          <w:kern w:val="0"/>
          <w:sz w:val="23"/>
          <w:szCs w:val="23"/>
          <w:lang w:bidi="ar-SA"/>
        </w:rPr>
        <w:t xml:space="preserve">che, ai sensi dell’art. 53 </w:t>
      </w:r>
      <w:proofErr w:type="spellStart"/>
      <w:r>
        <w:rPr>
          <w:rFonts w:cs="Times New Roman"/>
          <w:kern w:val="0"/>
          <w:sz w:val="23"/>
          <w:szCs w:val="23"/>
          <w:lang w:bidi="ar-SA"/>
        </w:rPr>
        <w:t>co</w:t>
      </w:r>
      <w:proofErr w:type="spellEnd"/>
      <w:r>
        <w:rPr>
          <w:rFonts w:cs="Times New Roman"/>
          <w:kern w:val="0"/>
          <w:sz w:val="23"/>
          <w:szCs w:val="23"/>
          <w:lang w:bidi="ar-SA"/>
        </w:rPr>
        <w:t xml:space="preserve">. 1, del </w:t>
      </w:r>
      <w:proofErr w:type="spellStart"/>
      <w:r w:rsidRPr="0020748D">
        <w:rPr>
          <w:sz w:val="22"/>
          <w:szCs w:val="22"/>
        </w:rPr>
        <w:t>D.lgs</w:t>
      </w:r>
      <w:proofErr w:type="spellEnd"/>
      <w:r w:rsidRPr="0020748D">
        <w:rPr>
          <w:sz w:val="22"/>
          <w:szCs w:val="22"/>
        </w:rPr>
        <w:t xml:space="preserve"> 36/2023</w:t>
      </w:r>
      <w:r>
        <w:rPr>
          <w:sz w:val="22"/>
          <w:szCs w:val="22"/>
        </w:rPr>
        <w:t>, la stazione appaltante non richiede la garanzia provvisoria</w:t>
      </w:r>
      <w:r>
        <w:rPr>
          <w:rFonts w:cs="Times New Roman"/>
          <w:color w:val="000000"/>
          <w:kern w:val="0"/>
          <w:sz w:val="23"/>
          <w:szCs w:val="23"/>
          <w:lang w:bidi="ar-SA"/>
        </w:rPr>
        <w:t xml:space="preserve"> </w:t>
      </w:r>
      <w:r w:rsidRPr="00AF4FD3">
        <w:rPr>
          <w:rFonts w:cs="Times New Roman"/>
          <w:color w:val="000000"/>
          <w:kern w:val="0"/>
          <w:sz w:val="23"/>
          <w:szCs w:val="23"/>
          <w:highlight w:val="green"/>
          <w:lang w:bidi="ar-SA"/>
        </w:rPr>
        <w:t>oppure</w:t>
      </w:r>
      <w:r>
        <w:rPr>
          <w:rFonts w:cs="Times New Roman"/>
          <w:color w:val="000000"/>
          <w:kern w:val="0"/>
          <w:sz w:val="23"/>
          <w:szCs w:val="23"/>
          <w:lang w:bidi="ar-SA"/>
        </w:rPr>
        <w:t xml:space="preserve"> </w:t>
      </w:r>
      <w:r>
        <w:rPr>
          <w:rFonts w:cs="Times New Roman"/>
          <w:kern w:val="0"/>
          <w:sz w:val="23"/>
          <w:szCs w:val="23"/>
          <w:lang w:bidi="ar-SA"/>
        </w:rPr>
        <w:t xml:space="preserve">che, ai sensi dell’art. 53 </w:t>
      </w:r>
      <w:proofErr w:type="spellStart"/>
      <w:r>
        <w:rPr>
          <w:rFonts w:cs="Times New Roman"/>
          <w:kern w:val="0"/>
          <w:sz w:val="23"/>
          <w:szCs w:val="23"/>
          <w:lang w:bidi="ar-SA"/>
        </w:rPr>
        <w:t>co</w:t>
      </w:r>
      <w:proofErr w:type="spellEnd"/>
      <w:r>
        <w:rPr>
          <w:rFonts w:cs="Times New Roman"/>
          <w:kern w:val="0"/>
          <w:sz w:val="23"/>
          <w:szCs w:val="23"/>
          <w:lang w:bidi="ar-SA"/>
        </w:rPr>
        <w:t xml:space="preserve">. 1, del </w:t>
      </w:r>
      <w:proofErr w:type="spellStart"/>
      <w:r w:rsidRPr="0020748D">
        <w:rPr>
          <w:sz w:val="22"/>
          <w:szCs w:val="22"/>
        </w:rPr>
        <w:t>D.lgs</w:t>
      </w:r>
      <w:proofErr w:type="spellEnd"/>
      <w:r w:rsidRPr="0020748D">
        <w:rPr>
          <w:sz w:val="22"/>
          <w:szCs w:val="22"/>
        </w:rPr>
        <w:t xml:space="preserve"> 36/2023</w:t>
      </w:r>
      <w:r>
        <w:rPr>
          <w:sz w:val="22"/>
          <w:szCs w:val="22"/>
        </w:rPr>
        <w:t xml:space="preserve">, la stazione </w:t>
      </w:r>
      <w:r w:rsidR="00C124AA">
        <w:rPr>
          <w:sz w:val="22"/>
          <w:szCs w:val="22"/>
        </w:rPr>
        <w:t xml:space="preserve">      </w:t>
      </w:r>
      <w:r>
        <w:rPr>
          <w:sz w:val="22"/>
          <w:szCs w:val="22"/>
        </w:rPr>
        <w:t xml:space="preserve">appaltante richiede la garanzia provvisoria, in considerazione che </w:t>
      </w:r>
      <w:proofErr w:type="spellStart"/>
      <w:r w:rsidRPr="00AF4FD3">
        <w:rPr>
          <w:sz w:val="22"/>
          <w:szCs w:val="22"/>
          <w:highlight w:val="yellow"/>
        </w:rPr>
        <w:t>……………</w:t>
      </w:r>
      <w:proofErr w:type="spellEnd"/>
      <w:r w:rsidRPr="00AF4FD3">
        <w:rPr>
          <w:sz w:val="22"/>
          <w:szCs w:val="22"/>
          <w:highlight w:val="yellow"/>
        </w:rPr>
        <w:t>;</w:t>
      </w:r>
    </w:p>
    <w:p w:rsidR="00601509" w:rsidRPr="00881144" w:rsidRDefault="00601509" w:rsidP="00360449">
      <w:pPr>
        <w:pStyle w:val="Paragrafoelenco"/>
        <w:autoSpaceDE w:val="0"/>
        <w:adjustRightInd w:val="0"/>
        <w:spacing w:line="276" w:lineRule="auto"/>
        <w:jc w:val="both"/>
        <w:textAlignment w:val="auto"/>
        <w:rPr>
          <w:rFonts w:cs="Times New Roman"/>
          <w:color w:val="000000"/>
          <w:kern w:val="0"/>
          <w:sz w:val="23"/>
          <w:szCs w:val="23"/>
          <w:lang w:bidi="ar-SA"/>
        </w:rPr>
      </w:pPr>
    </w:p>
    <w:p w:rsidR="00601509" w:rsidRPr="00601509" w:rsidRDefault="0036044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r w:rsidRPr="00601509">
        <w:rPr>
          <w:rFonts w:ascii="Times New Roman" w:eastAsia="NSimSun" w:hAnsi="Times New Roman" w:cs="Times New Roman"/>
          <w:b/>
          <w:bCs/>
          <w:color w:val="000000"/>
          <w:kern w:val="0"/>
          <w:sz w:val="23"/>
          <w:szCs w:val="23"/>
          <w:lang w:eastAsia="zh-CN" w:bidi="ar-SA"/>
        </w:rPr>
        <w:t>R</w:t>
      </w:r>
      <w:r w:rsidR="00601509" w:rsidRPr="00601509">
        <w:rPr>
          <w:rFonts w:ascii="Times New Roman" w:eastAsia="NSimSun" w:hAnsi="Times New Roman" w:cs="Times New Roman"/>
          <w:b/>
          <w:bCs/>
          <w:color w:val="000000"/>
          <w:kern w:val="0"/>
          <w:sz w:val="23"/>
          <w:szCs w:val="23"/>
          <w:lang w:eastAsia="zh-CN" w:bidi="ar-SA"/>
        </w:rPr>
        <w:t xml:space="preserve">ilevato </w:t>
      </w:r>
      <w:r w:rsidR="00601509" w:rsidRPr="00601509">
        <w:rPr>
          <w:rFonts w:ascii="Times New Roman" w:eastAsia="NSimSun" w:hAnsi="Times New Roman" w:cs="Times New Roman"/>
          <w:color w:val="000000"/>
          <w:kern w:val="0"/>
          <w:sz w:val="23"/>
          <w:szCs w:val="23"/>
          <w:lang w:eastAsia="zh-CN" w:bidi="ar-SA"/>
        </w:rPr>
        <w:t xml:space="preserve">che l’opera suddetta di importo pari a euro </w:t>
      </w:r>
      <w:proofErr w:type="spellStart"/>
      <w:r w:rsidR="00601509" w:rsidRPr="004201E6">
        <w:rPr>
          <w:rFonts w:ascii="Times New Roman" w:eastAsia="NSimSun" w:hAnsi="Times New Roman" w:cs="Times New Roman"/>
          <w:color w:val="000000"/>
          <w:kern w:val="0"/>
          <w:sz w:val="23"/>
          <w:szCs w:val="23"/>
          <w:highlight w:val="yellow"/>
          <w:lang w:eastAsia="zh-CN" w:bidi="ar-SA"/>
        </w:rPr>
        <w:t>…………</w:t>
      </w:r>
      <w:proofErr w:type="spellEnd"/>
      <w:r w:rsidR="00601509" w:rsidRPr="004201E6">
        <w:rPr>
          <w:rFonts w:ascii="Times New Roman" w:eastAsia="NSimSun" w:hAnsi="Times New Roman" w:cs="Times New Roman"/>
          <w:color w:val="000000"/>
          <w:kern w:val="0"/>
          <w:sz w:val="23"/>
          <w:szCs w:val="23"/>
          <w:highlight w:val="yellow"/>
          <w:lang w:eastAsia="zh-CN" w:bidi="ar-SA"/>
        </w:rPr>
        <w:t xml:space="preserve">. </w:t>
      </w:r>
      <w:r w:rsidR="00601509" w:rsidRPr="00601509">
        <w:rPr>
          <w:rFonts w:ascii="Times New Roman" w:eastAsia="NSimSun" w:hAnsi="Times New Roman" w:cs="Times New Roman"/>
          <w:color w:val="000000"/>
          <w:kern w:val="0"/>
          <w:sz w:val="23"/>
          <w:szCs w:val="23"/>
          <w:lang w:eastAsia="zh-CN" w:bidi="ar-SA"/>
        </w:rPr>
        <w:t xml:space="preserve">è finanziata ai seguenti </w:t>
      </w:r>
      <w:r w:rsidR="00C124AA">
        <w:rPr>
          <w:rFonts w:ascii="Times New Roman" w:eastAsia="NSimSun" w:hAnsi="Times New Roman" w:cs="Times New Roman"/>
          <w:color w:val="000000"/>
          <w:kern w:val="0"/>
          <w:sz w:val="23"/>
          <w:szCs w:val="23"/>
          <w:lang w:eastAsia="zh-CN" w:bidi="ar-SA"/>
        </w:rPr>
        <w:t xml:space="preserve">      </w:t>
      </w:r>
      <w:r w:rsidR="00601509" w:rsidRPr="00601509">
        <w:rPr>
          <w:rFonts w:ascii="Times New Roman" w:eastAsia="NSimSun" w:hAnsi="Times New Roman" w:cs="Times New Roman"/>
          <w:color w:val="000000"/>
          <w:kern w:val="0"/>
          <w:sz w:val="23"/>
          <w:szCs w:val="23"/>
          <w:lang w:eastAsia="zh-CN" w:bidi="ar-SA"/>
        </w:rPr>
        <w:t xml:space="preserve">capitoli di spesa del bilancio di previsione </w:t>
      </w:r>
      <w:proofErr w:type="spellStart"/>
      <w:r w:rsidR="00601509" w:rsidRPr="004201E6">
        <w:rPr>
          <w:rFonts w:ascii="Times New Roman" w:eastAsia="NSimSun" w:hAnsi="Times New Roman" w:cs="Times New Roman"/>
          <w:color w:val="000000"/>
          <w:kern w:val="0"/>
          <w:sz w:val="23"/>
          <w:szCs w:val="23"/>
          <w:highlight w:val="yellow"/>
          <w:lang w:eastAsia="zh-CN" w:bidi="ar-SA"/>
        </w:rPr>
        <w:t>……………</w:t>
      </w:r>
      <w:proofErr w:type="spellEnd"/>
      <w:r w:rsidR="00601509" w:rsidRPr="004201E6">
        <w:rPr>
          <w:rFonts w:ascii="Times New Roman" w:eastAsia="NSimSun" w:hAnsi="Times New Roman" w:cs="Times New Roman"/>
          <w:color w:val="000000"/>
          <w:kern w:val="0"/>
          <w:sz w:val="23"/>
          <w:szCs w:val="23"/>
          <w:highlight w:val="yellow"/>
          <w:lang w:eastAsia="zh-CN" w:bidi="ar-SA"/>
        </w:rPr>
        <w:t>:</w:t>
      </w:r>
    </w:p>
    <w:p w:rsidR="00601509" w:rsidRPr="00601509" w:rsidRDefault="0060150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p>
    <w:p w:rsidR="00601509" w:rsidRPr="00601509" w:rsidRDefault="0060150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r w:rsidRPr="00601509">
        <w:rPr>
          <w:rFonts w:ascii="MS Mincho" w:eastAsia="MS Mincho" w:hAnsi="MS Mincho" w:cs="MS Mincho" w:hint="eastAsia"/>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 xml:space="preserve">per euro </w:t>
      </w:r>
      <w:proofErr w:type="spellStart"/>
      <w:r>
        <w:rPr>
          <w:rFonts w:ascii="Times New Roman" w:eastAsia="NSimSun" w:hAnsi="Times New Roman" w:cs="Times New Roman"/>
          <w:color w:val="000000"/>
          <w:kern w:val="0"/>
          <w:sz w:val="23"/>
          <w:szCs w:val="23"/>
          <w:lang w:eastAsia="zh-CN" w:bidi="ar-SA"/>
        </w:rPr>
        <w:t>…………</w:t>
      </w:r>
      <w:proofErr w:type="spellEnd"/>
      <w:r>
        <w:rPr>
          <w:rFonts w:ascii="Times New Roman" w:eastAsia="NSimSun" w:hAnsi="Times New Roman" w:cs="Times New Roman"/>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 xml:space="preserve"> al capitolo n. </w:t>
      </w:r>
      <w:proofErr w:type="spellStart"/>
      <w:r>
        <w:rPr>
          <w:rFonts w:ascii="Times New Roman" w:eastAsia="NSimSun" w:hAnsi="Times New Roman" w:cs="Times New Roman"/>
          <w:color w:val="000000"/>
          <w:kern w:val="0"/>
          <w:sz w:val="23"/>
          <w:szCs w:val="23"/>
          <w:lang w:eastAsia="zh-CN" w:bidi="ar-SA"/>
        </w:rPr>
        <w:t>…………</w:t>
      </w:r>
      <w:proofErr w:type="spellEnd"/>
      <w:r>
        <w:rPr>
          <w:rFonts w:ascii="Times New Roman" w:eastAsia="NSimSun" w:hAnsi="Times New Roman" w:cs="Times New Roman"/>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 xml:space="preserve"> denominato: “</w:t>
      </w:r>
      <w:proofErr w:type="spellStart"/>
      <w:r>
        <w:rPr>
          <w:rFonts w:ascii="Times New Roman" w:eastAsia="NSimSun" w:hAnsi="Times New Roman" w:cs="Times New Roman"/>
          <w:color w:val="000000"/>
          <w:kern w:val="0"/>
          <w:sz w:val="23"/>
          <w:szCs w:val="23"/>
          <w:lang w:eastAsia="zh-CN" w:bidi="ar-SA"/>
        </w:rPr>
        <w:t>…………………</w:t>
      </w:r>
      <w:proofErr w:type="spellEnd"/>
      <w:r>
        <w:rPr>
          <w:rFonts w:ascii="Times New Roman" w:eastAsia="NSimSun" w:hAnsi="Times New Roman" w:cs="Times New Roman"/>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w:t>
      </w:r>
    </w:p>
    <w:p w:rsidR="00601509" w:rsidRPr="00601509" w:rsidRDefault="0060150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p>
    <w:p w:rsidR="00601509" w:rsidRPr="00601509" w:rsidRDefault="0060150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r w:rsidRPr="00601509">
        <w:rPr>
          <w:rFonts w:ascii="MS Mincho" w:eastAsia="MS Mincho" w:hAnsi="MS Mincho" w:cs="MS Mincho" w:hint="eastAsia"/>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 xml:space="preserve">per euro </w:t>
      </w:r>
      <w:proofErr w:type="spellStart"/>
      <w:r>
        <w:rPr>
          <w:rFonts w:ascii="Times New Roman" w:eastAsia="NSimSun" w:hAnsi="Times New Roman" w:cs="Times New Roman"/>
          <w:color w:val="000000"/>
          <w:kern w:val="0"/>
          <w:sz w:val="23"/>
          <w:szCs w:val="23"/>
          <w:lang w:eastAsia="zh-CN" w:bidi="ar-SA"/>
        </w:rPr>
        <w:t>……………</w:t>
      </w:r>
      <w:proofErr w:type="spellEnd"/>
      <w:r w:rsidRPr="00601509">
        <w:rPr>
          <w:rFonts w:ascii="Times New Roman" w:eastAsia="NSimSun" w:hAnsi="Times New Roman" w:cs="Times New Roman"/>
          <w:color w:val="000000"/>
          <w:kern w:val="0"/>
          <w:sz w:val="23"/>
          <w:szCs w:val="23"/>
          <w:lang w:eastAsia="zh-CN" w:bidi="ar-SA"/>
        </w:rPr>
        <w:t xml:space="preserve"> al capitolo n. </w:t>
      </w:r>
      <w:proofErr w:type="spellStart"/>
      <w:r>
        <w:rPr>
          <w:rFonts w:ascii="Times New Roman" w:eastAsia="NSimSun" w:hAnsi="Times New Roman" w:cs="Times New Roman"/>
          <w:color w:val="000000"/>
          <w:kern w:val="0"/>
          <w:sz w:val="23"/>
          <w:szCs w:val="23"/>
          <w:lang w:eastAsia="zh-CN" w:bidi="ar-SA"/>
        </w:rPr>
        <w:t>……………</w:t>
      </w:r>
      <w:proofErr w:type="spellEnd"/>
      <w:r>
        <w:rPr>
          <w:rFonts w:ascii="Times New Roman" w:eastAsia="NSimSun" w:hAnsi="Times New Roman" w:cs="Times New Roman"/>
          <w:color w:val="000000"/>
          <w:kern w:val="0"/>
          <w:sz w:val="23"/>
          <w:szCs w:val="23"/>
          <w:lang w:eastAsia="zh-CN" w:bidi="ar-SA"/>
        </w:rPr>
        <w:t>.</w:t>
      </w:r>
      <w:r w:rsidRPr="00601509">
        <w:rPr>
          <w:rFonts w:ascii="Times New Roman" w:eastAsia="NSimSun" w:hAnsi="Times New Roman" w:cs="Times New Roman"/>
          <w:color w:val="000000"/>
          <w:kern w:val="0"/>
          <w:sz w:val="23"/>
          <w:szCs w:val="23"/>
          <w:lang w:eastAsia="zh-CN" w:bidi="ar-SA"/>
        </w:rPr>
        <w:t xml:space="preserve"> denominato: “</w:t>
      </w:r>
      <w:proofErr w:type="spellStart"/>
      <w:r>
        <w:rPr>
          <w:rFonts w:ascii="Times New Roman" w:eastAsia="NSimSun" w:hAnsi="Times New Roman" w:cs="Times New Roman"/>
          <w:color w:val="000000"/>
          <w:kern w:val="0"/>
          <w:sz w:val="23"/>
          <w:szCs w:val="23"/>
          <w:lang w:eastAsia="zh-CN" w:bidi="ar-SA"/>
        </w:rPr>
        <w:t>……………………</w:t>
      </w:r>
      <w:proofErr w:type="spellEnd"/>
      <w:r w:rsidRPr="00601509">
        <w:rPr>
          <w:rFonts w:ascii="Times New Roman" w:eastAsia="NSimSun" w:hAnsi="Times New Roman" w:cs="Times New Roman"/>
          <w:color w:val="000000"/>
          <w:kern w:val="0"/>
          <w:sz w:val="23"/>
          <w:szCs w:val="23"/>
          <w:lang w:eastAsia="zh-CN" w:bidi="ar-SA"/>
        </w:rPr>
        <w:t>”;</w:t>
      </w:r>
    </w:p>
    <w:p w:rsidR="00601509" w:rsidRPr="00601509" w:rsidRDefault="00601509"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p>
    <w:p w:rsidR="004A0785" w:rsidRPr="004A0785" w:rsidRDefault="004A0785" w:rsidP="00360449">
      <w:pPr>
        <w:suppressAutoHyphens w:val="0"/>
        <w:autoSpaceDE w:val="0"/>
        <w:adjustRightInd w:val="0"/>
        <w:spacing w:line="276" w:lineRule="auto"/>
        <w:jc w:val="both"/>
        <w:textAlignment w:val="auto"/>
        <w:rPr>
          <w:rFonts w:ascii="Times New Roman" w:eastAsia="NSimSun" w:hAnsi="Times New Roman" w:cs="Times New Roman"/>
          <w:color w:val="000000"/>
          <w:kern w:val="0"/>
          <w:sz w:val="23"/>
          <w:szCs w:val="23"/>
          <w:lang w:eastAsia="zh-CN" w:bidi="ar-SA"/>
        </w:rPr>
      </w:pPr>
      <w:r w:rsidRPr="004A0785">
        <w:rPr>
          <w:rFonts w:ascii="Times New Roman" w:eastAsia="NSimSun" w:hAnsi="Times New Roman" w:cs="Times New Roman"/>
          <w:b/>
          <w:bCs/>
          <w:color w:val="000000"/>
          <w:kern w:val="0"/>
          <w:sz w:val="23"/>
          <w:szCs w:val="23"/>
          <w:lang w:eastAsia="zh-CN" w:bidi="ar-SA"/>
        </w:rPr>
        <w:t xml:space="preserve">visti </w:t>
      </w:r>
      <w:r w:rsidRPr="004A0785">
        <w:rPr>
          <w:rFonts w:ascii="Times New Roman" w:eastAsia="NSimSun" w:hAnsi="Times New Roman" w:cs="Times New Roman"/>
          <w:color w:val="000000"/>
          <w:kern w:val="0"/>
          <w:sz w:val="23"/>
          <w:szCs w:val="23"/>
          <w:lang w:eastAsia="zh-CN" w:bidi="ar-SA"/>
        </w:rPr>
        <w:t>gli articoli 182 e seguenti del Decreto Legislativo 18 agosto 2000, n. 267, “</w:t>
      </w:r>
      <w:r w:rsidRPr="004A0785">
        <w:rPr>
          <w:rFonts w:ascii="Times New Roman" w:eastAsia="NSimSun" w:hAnsi="Times New Roman" w:cs="Times New Roman"/>
          <w:i/>
          <w:iCs/>
          <w:color w:val="000000"/>
          <w:kern w:val="0"/>
          <w:sz w:val="23"/>
          <w:szCs w:val="23"/>
          <w:lang w:eastAsia="zh-CN" w:bidi="ar-SA"/>
        </w:rPr>
        <w:t>Testo unico delle leggi sull’ordinamento degli enti locali</w:t>
      </w:r>
      <w:r w:rsidRPr="004A0785">
        <w:rPr>
          <w:rFonts w:ascii="Times New Roman" w:eastAsia="NSimSun" w:hAnsi="Times New Roman" w:cs="Times New Roman"/>
          <w:color w:val="000000"/>
          <w:kern w:val="0"/>
          <w:sz w:val="23"/>
          <w:szCs w:val="23"/>
          <w:lang w:eastAsia="zh-CN" w:bidi="ar-SA"/>
        </w:rPr>
        <w:t>”, che regolano il procedimento di spesa;</w:t>
      </w:r>
    </w:p>
    <w:p w:rsidR="004A0785" w:rsidRDefault="004A0785" w:rsidP="00360449">
      <w:pPr>
        <w:suppressAutoHyphens w:val="0"/>
        <w:autoSpaceDE w:val="0"/>
        <w:adjustRightInd w:val="0"/>
        <w:spacing w:line="276" w:lineRule="auto"/>
        <w:jc w:val="both"/>
        <w:textAlignment w:val="auto"/>
        <w:rPr>
          <w:rFonts w:ascii="Times New Roman" w:eastAsia="NSimSun" w:hAnsi="Times New Roman" w:cs="Times New Roman"/>
          <w:bCs/>
          <w:color w:val="000000"/>
          <w:kern w:val="0"/>
          <w:sz w:val="23"/>
          <w:szCs w:val="23"/>
          <w:lang w:eastAsia="zh-CN" w:bidi="ar-SA"/>
        </w:rPr>
      </w:pPr>
    </w:p>
    <w:p w:rsidR="00D36094" w:rsidRDefault="00D36094" w:rsidP="00360449">
      <w:pPr>
        <w:pStyle w:val="Standard"/>
        <w:spacing w:line="276" w:lineRule="auto"/>
        <w:jc w:val="both"/>
        <w:rPr>
          <w:sz w:val="22"/>
          <w:szCs w:val="22"/>
          <w:shd w:val="clear" w:color="auto" w:fill="FFFF00"/>
        </w:rPr>
      </w:pPr>
    </w:p>
    <w:p w:rsidR="00D36094" w:rsidRDefault="007A08A0" w:rsidP="00AE4319">
      <w:pPr>
        <w:pStyle w:val="Standard"/>
        <w:spacing w:line="276" w:lineRule="auto"/>
        <w:jc w:val="center"/>
        <w:outlineLvl w:val="0"/>
        <w:rPr>
          <w:b/>
          <w:bCs/>
          <w:sz w:val="22"/>
          <w:szCs w:val="22"/>
          <w:lang w:eastAsia="it-IT"/>
        </w:rPr>
      </w:pPr>
      <w:r>
        <w:rPr>
          <w:b/>
          <w:bCs/>
          <w:sz w:val="22"/>
          <w:szCs w:val="22"/>
          <w:lang w:eastAsia="it-IT"/>
        </w:rPr>
        <w:t>D E T E R M I N A</w:t>
      </w:r>
    </w:p>
    <w:p w:rsidR="004A0785" w:rsidRDefault="004A0785" w:rsidP="00360449">
      <w:pPr>
        <w:pStyle w:val="Standard"/>
        <w:spacing w:line="276" w:lineRule="auto"/>
        <w:jc w:val="center"/>
        <w:rPr>
          <w:b/>
          <w:bCs/>
          <w:sz w:val="22"/>
          <w:szCs w:val="22"/>
          <w:lang w:eastAsia="it-IT"/>
        </w:rPr>
      </w:pPr>
      <w:r>
        <w:rPr>
          <w:sz w:val="23"/>
          <w:szCs w:val="23"/>
        </w:rPr>
        <w:t>di prendere atto e fare propria la narrativa che precede e per l’effetto</w:t>
      </w:r>
    </w:p>
    <w:p w:rsidR="00D36094" w:rsidRDefault="00D36094" w:rsidP="00360449">
      <w:pPr>
        <w:pStyle w:val="Standard"/>
        <w:spacing w:line="276" w:lineRule="auto"/>
        <w:jc w:val="center"/>
        <w:rPr>
          <w:sz w:val="22"/>
          <w:szCs w:val="22"/>
          <w:shd w:val="clear" w:color="auto" w:fill="FFFF00"/>
          <w:lang w:eastAsia="it-IT"/>
        </w:rPr>
      </w:pPr>
    </w:p>
    <w:p w:rsidR="00463DB5" w:rsidRPr="00463DB5" w:rsidRDefault="007A08A0" w:rsidP="00360449">
      <w:pPr>
        <w:pStyle w:val="Determina"/>
        <w:numPr>
          <w:ilvl w:val="0"/>
          <w:numId w:val="52"/>
        </w:numPr>
        <w:spacing w:line="276" w:lineRule="auto"/>
        <w:jc w:val="both"/>
      </w:pPr>
      <w:r w:rsidRPr="00463DB5">
        <w:rPr>
          <w:rFonts w:cs="Times New Roman"/>
          <w:i w:val="0"/>
          <w:sz w:val="22"/>
          <w:szCs w:val="22"/>
        </w:rPr>
        <w:t xml:space="preserve">di </w:t>
      </w:r>
      <w:r w:rsidR="00463DB5" w:rsidRPr="00463DB5">
        <w:rPr>
          <w:rFonts w:cs="Times New Roman"/>
          <w:i w:val="0"/>
          <w:sz w:val="22"/>
          <w:szCs w:val="22"/>
        </w:rPr>
        <w:t>approva</w:t>
      </w:r>
      <w:r w:rsidR="001E37E0">
        <w:rPr>
          <w:rFonts w:cs="Times New Roman"/>
          <w:i w:val="0"/>
          <w:sz w:val="22"/>
          <w:szCs w:val="22"/>
        </w:rPr>
        <w:t>re</w:t>
      </w:r>
      <w:r w:rsidR="00463DB5" w:rsidRPr="00463DB5">
        <w:rPr>
          <w:rFonts w:cs="Times New Roman"/>
          <w:i w:val="0"/>
          <w:sz w:val="22"/>
          <w:szCs w:val="22"/>
        </w:rPr>
        <w:t xml:space="preserve"> </w:t>
      </w:r>
      <w:r w:rsidRPr="00463DB5">
        <w:rPr>
          <w:rFonts w:cs="Times New Roman"/>
          <w:i w:val="0"/>
          <w:sz w:val="22"/>
          <w:szCs w:val="22"/>
        </w:rPr>
        <w:t xml:space="preserve">il progetto esecutivo dell' opera denominata </w:t>
      </w:r>
      <w:r w:rsidRPr="003A01BE">
        <w:rPr>
          <w:rFonts w:cs="Times New Roman"/>
          <w:i w:val="0"/>
          <w:sz w:val="22"/>
          <w:szCs w:val="22"/>
          <w:highlight w:val="yellow"/>
        </w:rPr>
        <w:t>“</w:t>
      </w:r>
      <w:proofErr w:type="spellStart"/>
      <w:r w:rsidR="00D060AB" w:rsidRPr="003A01BE">
        <w:rPr>
          <w:rFonts w:cs="Times New Roman"/>
          <w:i w:val="0"/>
          <w:sz w:val="22"/>
          <w:szCs w:val="22"/>
          <w:highlight w:val="yellow"/>
        </w:rPr>
        <w:t>…………</w:t>
      </w:r>
      <w:r w:rsidR="00463DB5" w:rsidRPr="003A01BE">
        <w:rPr>
          <w:rFonts w:cs="Times New Roman"/>
          <w:i w:val="0"/>
          <w:sz w:val="22"/>
          <w:szCs w:val="22"/>
          <w:highlight w:val="yellow"/>
        </w:rPr>
        <w:t>………</w:t>
      </w:r>
      <w:proofErr w:type="spellEnd"/>
      <w:r w:rsidR="00463DB5" w:rsidRPr="003A01BE">
        <w:rPr>
          <w:rFonts w:cs="Times New Roman"/>
          <w:i w:val="0"/>
          <w:sz w:val="22"/>
          <w:szCs w:val="22"/>
          <w:highlight w:val="yellow"/>
        </w:rPr>
        <w:t>..</w:t>
      </w:r>
      <w:r w:rsidRPr="003A01BE">
        <w:rPr>
          <w:rFonts w:cs="Times New Roman"/>
          <w:i w:val="0"/>
          <w:sz w:val="22"/>
          <w:szCs w:val="22"/>
          <w:highlight w:val="yellow"/>
        </w:rPr>
        <w:t xml:space="preserve">” </w:t>
      </w:r>
      <w:r w:rsidR="00463DB5" w:rsidRPr="003A01BE">
        <w:rPr>
          <w:rFonts w:cs="Times New Roman"/>
          <w:i w:val="0"/>
          <w:sz w:val="22"/>
          <w:szCs w:val="22"/>
          <w:highlight w:val="yellow"/>
        </w:rPr>
        <w:t xml:space="preserve"> </w:t>
      </w:r>
      <w:r w:rsidR="00463DB5" w:rsidRPr="00463DB5">
        <w:rPr>
          <w:rFonts w:cs="Times New Roman"/>
          <w:i w:val="0"/>
          <w:sz w:val="22"/>
          <w:szCs w:val="22"/>
        </w:rPr>
        <w:t>relativ</w:t>
      </w:r>
      <w:r w:rsidR="00463DB5" w:rsidRPr="00463DB5">
        <w:rPr>
          <w:rFonts w:cs="Times New Roman"/>
          <w:i w:val="0"/>
          <w:sz w:val="22"/>
          <w:szCs w:val="22"/>
        </w:rPr>
        <w:t>a</w:t>
      </w:r>
      <w:r w:rsidR="00463DB5" w:rsidRPr="00463DB5">
        <w:rPr>
          <w:rFonts w:cs="Times New Roman"/>
          <w:i w:val="0"/>
          <w:sz w:val="22"/>
          <w:szCs w:val="22"/>
        </w:rPr>
        <w:t xml:space="preserve">mente </w:t>
      </w:r>
      <w:r w:rsidR="00463DB5" w:rsidRPr="00463DB5">
        <w:rPr>
          <w:color w:val="000000"/>
          <w:sz w:val="22"/>
          <w:szCs w:val="22"/>
        </w:rPr>
        <w:t xml:space="preserve">ai “lavori </w:t>
      </w:r>
      <w:proofErr w:type="spellStart"/>
      <w:r w:rsidR="00463DB5" w:rsidRPr="00463DB5">
        <w:rPr>
          <w:color w:val="000000"/>
          <w:sz w:val="22"/>
          <w:szCs w:val="22"/>
        </w:rPr>
        <w:t>di</w:t>
      </w:r>
      <w:r w:rsidR="00463DB5" w:rsidRPr="003A01BE">
        <w:rPr>
          <w:color w:val="000000"/>
          <w:sz w:val="22"/>
          <w:szCs w:val="22"/>
          <w:highlight w:val="yellow"/>
        </w:rPr>
        <w:t>…………………….</w:t>
      </w:r>
      <w:r w:rsidR="00463DB5" w:rsidRPr="00463DB5">
        <w:rPr>
          <w:color w:val="000000"/>
          <w:sz w:val="22"/>
          <w:szCs w:val="22"/>
        </w:rPr>
        <w:t>CUP</w:t>
      </w:r>
      <w:r w:rsidR="00463DB5" w:rsidRPr="003A01BE">
        <w:rPr>
          <w:color w:val="000000"/>
          <w:sz w:val="22"/>
          <w:szCs w:val="22"/>
          <w:highlight w:val="yellow"/>
        </w:rPr>
        <w:t>…………</w:t>
      </w:r>
      <w:proofErr w:type="spellEnd"/>
      <w:r w:rsidR="00463DB5" w:rsidRPr="003A01BE">
        <w:rPr>
          <w:color w:val="000000"/>
          <w:sz w:val="22"/>
          <w:szCs w:val="22"/>
          <w:highlight w:val="yellow"/>
        </w:rPr>
        <w:t>.,</w:t>
      </w:r>
      <w:r w:rsidR="00463DB5" w:rsidRPr="003A01BE">
        <w:rPr>
          <w:rFonts w:cs="Times New Roman"/>
          <w:i w:val="0"/>
          <w:sz w:val="22"/>
          <w:szCs w:val="22"/>
          <w:highlight w:val="yellow"/>
        </w:rPr>
        <w:t xml:space="preserve"> </w:t>
      </w:r>
      <w:r w:rsidR="00463DB5" w:rsidRPr="00463DB5">
        <w:rPr>
          <w:rFonts w:cs="Times New Roman"/>
          <w:i w:val="0"/>
          <w:sz w:val="22"/>
          <w:szCs w:val="22"/>
        </w:rPr>
        <w:t>d</w:t>
      </w:r>
      <w:r w:rsidRPr="00463DB5">
        <w:rPr>
          <w:rFonts w:cs="Times New Roman"/>
          <w:i w:val="0"/>
          <w:sz w:val="22"/>
          <w:szCs w:val="22"/>
        </w:rPr>
        <w:t>ell’importo di complessivi euro</w:t>
      </w:r>
      <w:r w:rsidR="00463DB5" w:rsidRPr="00463DB5">
        <w:rPr>
          <w:rFonts w:cs="Times New Roman"/>
          <w:i w:val="0"/>
          <w:sz w:val="22"/>
          <w:szCs w:val="22"/>
        </w:rPr>
        <w:t xml:space="preserve">                     </w:t>
      </w:r>
      <w:r w:rsidRPr="00463DB5">
        <w:rPr>
          <w:rFonts w:cs="Times New Roman"/>
          <w:i w:val="0"/>
          <w:sz w:val="22"/>
          <w:szCs w:val="22"/>
        </w:rPr>
        <w:t xml:space="preserve"> </w:t>
      </w:r>
      <w:r w:rsidRPr="00463DB5">
        <w:rPr>
          <w:rFonts w:cs="Times New Roman"/>
          <w:b/>
          <w:bCs/>
          <w:i w:val="0"/>
          <w:color w:val="000000"/>
          <w:sz w:val="22"/>
          <w:szCs w:val="22"/>
        </w:rPr>
        <w:t xml:space="preserve">€  </w:t>
      </w:r>
      <w:proofErr w:type="spellStart"/>
      <w:r w:rsidR="00463DB5" w:rsidRPr="003A01BE">
        <w:rPr>
          <w:rFonts w:cs="Times New Roman"/>
          <w:b/>
          <w:bCs/>
          <w:i w:val="0"/>
          <w:color w:val="000000"/>
          <w:sz w:val="22"/>
          <w:szCs w:val="22"/>
          <w:highlight w:val="yellow"/>
        </w:rPr>
        <w:t>………</w:t>
      </w:r>
      <w:proofErr w:type="spellEnd"/>
      <w:r w:rsidR="00463DB5" w:rsidRPr="003A01BE">
        <w:rPr>
          <w:rFonts w:cs="Times New Roman"/>
          <w:b/>
          <w:bCs/>
          <w:i w:val="0"/>
          <w:color w:val="000000"/>
          <w:sz w:val="22"/>
          <w:szCs w:val="22"/>
          <w:highlight w:val="yellow"/>
        </w:rPr>
        <w:t>..</w:t>
      </w:r>
      <w:r w:rsidRPr="003A01BE">
        <w:rPr>
          <w:rFonts w:cs="Times New Roman"/>
          <w:i w:val="0"/>
          <w:sz w:val="22"/>
          <w:szCs w:val="22"/>
          <w:highlight w:val="yellow"/>
        </w:rPr>
        <w:t xml:space="preserve"> </w:t>
      </w:r>
      <w:r w:rsidRPr="00463DB5">
        <w:rPr>
          <w:rFonts w:cs="Times New Roman"/>
          <w:i w:val="0"/>
          <w:sz w:val="22"/>
          <w:szCs w:val="22"/>
        </w:rPr>
        <w:t xml:space="preserve">di cui </w:t>
      </w:r>
      <w:r w:rsidRPr="00463DB5">
        <w:rPr>
          <w:rFonts w:cs="Times New Roman"/>
          <w:color w:val="000000"/>
          <w:sz w:val="22"/>
          <w:szCs w:val="22"/>
        </w:rPr>
        <w:t xml:space="preserve">€ </w:t>
      </w:r>
      <w:proofErr w:type="spellStart"/>
      <w:r w:rsidR="00463DB5" w:rsidRPr="003A01BE">
        <w:rPr>
          <w:rFonts w:cs="Times New Roman"/>
          <w:color w:val="000000"/>
          <w:sz w:val="22"/>
          <w:szCs w:val="22"/>
          <w:highlight w:val="yellow"/>
        </w:rPr>
        <w:t>…………</w:t>
      </w:r>
      <w:proofErr w:type="spellEnd"/>
      <w:r w:rsidR="00463DB5" w:rsidRPr="003A01BE">
        <w:rPr>
          <w:rFonts w:cs="Times New Roman"/>
          <w:color w:val="000000"/>
          <w:sz w:val="22"/>
          <w:szCs w:val="22"/>
          <w:highlight w:val="yellow"/>
        </w:rPr>
        <w:t>.</w:t>
      </w:r>
      <w:r w:rsidRPr="003A01BE">
        <w:rPr>
          <w:rFonts w:cs="Times New Roman"/>
          <w:i w:val="0"/>
          <w:color w:val="000000"/>
          <w:sz w:val="22"/>
          <w:szCs w:val="22"/>
          <w:highlight w:val="yellow"/>
        </w:rPr>
        <w:t xml:space="preserve"> </w:t>
      </w:r>
      <w:r w:rsidRPr="00463DB5">
        <w:rPr>
          <w:rFonts w:cs="Times New Roman"/>
          <w:i w:val="0"/>
          <w:sz w:val="22"/>
          <w:szCs w:val="22"/>
        </w:rPr>
        <w:t xml:space="preserve">per lavori e </w:t>
      </w:r>
      <w:r w:rsidRPr="00463DB5">
        <w:rPr>
          <w:rFonts w:cs="Times New Roman"/>
          <w:color w:val="000000"/>
          <w:sz w:val="22"/>
          <w:szCs w:val="22"/>
          <w:lang w:eastAsia="it-IT"/>
        </w:rPr>
        <w:t xml:space="preserve">€ </w:t>
      </w:r>
      <w:proofErr w:type="spellStart"/>
      <w:r w:rsidR="00463DB5" w:rsidRPr="003A01BE">
        <w:rPr>
          <w:rFonts w:cs="Times New Roman"/>
          <w:color w:val="000000"/>
          <w:sz w:val="22"/>
          <w:szCs w:val="22"/>
          <w:highlight w:val="yellow"/>
          <w:lang w:eastAsia="it-IT"/>
        </w:rPr>
        <w:t>…………</w:t>
      </w:r>
      <w:proofErr w:type="spellEnd"/>
      <w:r w:rsidR="00463DB5" w:rsidRPr="003A01BE">
        <w:rPr>
          <w:rFonts w:cs="Times New Roman"/>
          <w:color w:val="000000"/>
          <w:sz w:val="22"/>
          <w:szCs w:val="22"/>
          <w:highlight w:val="yellow"/>
          <w:lang w:eastAsia="it-IT"/>
        </w:rPr>
        <w:t>..</w:t>
      </w:r>
      <w:r w:rsidRPr="003A01BE">
        <w:rPr>
          <w:rFonts w:cs="Times New Roman"/>
          <w:i w:val="0"/>
          <w:sz w:val="22"/>
          <w:szCs w:val="22"/>
          <w:highlight w:val="yellow"/>
        </w:rPr>
        <w:t xml:space="preserve"> </w:t>
      </w:r>
      <w:r w:rsidRPr="00463DB5">
        <w:rPr>
          <w:rFonts w:cs="Times New Roman"/>
          <w:i w:val="0"/>
          <w:sz w:val="22"/>
          <w:szCs w:val="22"/>
        </w:rPr>
        <w:t>per oneri della sicurezza non soggetti a ribasso</w:t>
      </w:r>
      <w:r w:rsidRPr="00463DB5">
        <w:rPr>
          <w:i w:val="0"/>
          <w:sz w:val="22"/>
          <w:szCs w:val="22"/>
        </w:rPr>
        <w:t xml:space="preserve">, suddiviso conformemente al quadro economico </w:t>
      </w:r>
      <w:r w:rsidR="00C124AA">
        <w:rPr>
          <w:i w:val="0"/>
          <w:sz w:val="22"/>
          <w:szCs w:val="22"/>
        </w:rPr>
        <w:t xml:space="preserve">         </w:t>
      </w:r>
      <w:r w:rsidRPr="00463DB5">
        <w:rPr>
          <w:i w:val="0"/>
          <w:sz w:val="22"/>
          <w:szCs w:val="22"/>
        </w:rPr>
        <w:t>generale di spesa riportato in premessa;</w:t>
      </w:r>
    </w:p>
    <w:p w:rsidR="00463DB5" w:rsidRDefault="00463DB5" w:rsidP="00360449">
      <w:pPr>
        <w:pStyle w:val="Determina"/>
        <w:spacing w:line="276" w:lineRule="auto"/>
        <w:jc w:val="both"/>
      </w:pPr>
    </w:p>
    <w:p w:rsidR="00D36094" w:rsidRDefault="007A08A0" w:rsidP="00360449">
      <w:pPr>
        <w:pStyle w:val="Determina"/>
        <w:numPr>
          <w:ilvl w:val="0"/>
          <w:numId w:val="52"/>
        </w:numPr>
        <w:spacing w:line="276" w:lineRule="auto"/>
        <w:rPr>
          <w:i w:val="0"/>
          <w:sz w:val="22"/>
          <w:szCs w:val="22"/>
        </w:rPr>
      </w:pPr>
      <w:r>
        <w:rPr>
          <w:i w:val="0"/>
          <w:sz w:val="22"/>
          <w:szCs w:val="22"/>
        </w:rPr>
        <w:t>di dare atto che il suddetto progetto è composto dai seguenti elaborati descrittivi e grafici, allegati al presente provvedimento:</w:t>
      </w:r>
    </w:p>
    <w:p w:rsidR="000A2C1C" w:rsidRDefault="000A2C1C" w:rsidP="00360449">
      <w:pPr>
        <w:pStyle w:val="Determina"/>
        <w:tabs>
          <w:tab w:val="clear" w:pos="426"/>
          <w:tab w:val="left" w:pos="1146"/>
        </w:tabs>
        <w:spacing w:line="276" w:lineRule="auto"/>
        <w:rPr>
          <w:i w:val="0"/>
          <w:sz w:val="22"/>
          <w:szCs w:val="22"/>
          <w:shd w:val="clear" w:color="auto" w:fill="FFFF00"/>
        </w:rPr>
      </w:pPr>
    </w:p>
    <w:p w:rsidR="000A2C1C" w:rsidRDefault="000A2C1C" w:rsidP="00AE4319">
      <w:pPr>
        <w:pStyle w:val="Determina"/>
        <w:tabs>
          <w:tab w:val="clear" w:pos="426"/>
          <w:tab w:val="left" w:pos="1146"/>
        </w:tabs>
        <w:spacing w:line="276" w:lineRule="auto"/>
        <w:jc w:val="center"/>
        <w:outlineLvl w:val="0"/>
        <w:rPr>
          <w:i w:val="0"/>
          <w:sz w:val="22"/>
          <w:szCs w:val="22"/>
          <w:shd w:val="clear" w:color="auto" w:fill="FFFF00"/>
        </w:rPr>
      </w:pPr>
      <w:r w:rsidRPr="006A1E9D">
        <w:rPr>
          <w:i w:val="0"/>
          <w:sz w:val="22"/>
          <w:szCs w:val="22"/>
          <w:highlight w:val="cyan"/>
          <w:shd w:val="clear" w:color="auto" w:fill="FFFF00"/>
        </w:rPr>
        <w:t>ELENCO ELABORATI DEL PROGETTO</w:t>
      </w:r>
    </w:p>
    <w:p w:rsidR="000A2C1C" w:rsidRDefault="000A2C1C" w:rsidP="00360449">
      <w:pPr>
        <w:pStyle w:val="Determina"/>
        <w:tabs>
          <w:tab w:val="clear" w:pos="426"/>
          <w:tab w:val="left" w:pos="1146"/>
        </w:tabs>
        <w:spacing w:line="276" w:lineRule="auto"/>
        <w:rPr>
          <w:i w:val="0"/>
          <w:sz w:val="22"/>
          <w:szCs w:val="22"/>
          <w:shd w:val="clear" w:color="auto" w:fill="FFFF00"/>
        </w:rPr>
      </w:pPr>
    </w:p>
    <w:p w:rsidR="00D36094" w:rsidRDefault="00D36094" w:rsidP="00360449">
      <w:pPr>
        <w:pStyle w:val="Standard"/>
        <w:spacing w:line="276" w:lineRule="auto"/>
        <w:rPr>
          <w:sz w:val="22"/>
          <w:szCs w:val="22"/>
          <w:shd w:val="clear" w:color="auto" w:fill="FFFF00"/>
        </w:rPr>
      </w:pPr>
    </w:p>
    <w:p w:rsidR="00D36094" w:rsidRPr="00463DB5" w:rsidRDefault="007A08A0" w:rsidP="00360449">
      <w:pPr>
        <w:pStyle w:val="Default"/>
        <w:numPr>
          <w:ilvl w:val="0"/>
          <w:numId w:val="52"/>
        </w:numPr>
        <w:spacing w:line="276" w:lineRule="auto"/>
        <w:jc w:val="both"/>
      </w:pPr>
      <w:r w:rsidRPr="00463DB5">
        <w:rPr>
          <w:rFonts w:ascii="Times New Roman" w:hAnsi="Times New Roman"/>
          <w:sz w:val="22"/>
          <w:szCs w:val="22"/>
        </w:rPr>
        <w:t xml:space="preserve">di dare atto che tale progetto esecutivo è stato </w:t>
      </w:r>
      <w:r w:rsidR="004201E6">
        <w:rPr>
          <w:rFonts w:ascii="Times New Roman" w:hAnsi="Times New Roman"/>
          <w:sz w:val="22"/>
          <w:szCs w:val="22"/>
        </w:rPr>
        <w:t xml:space="preserve">approvato, </w:t>
      </w:r>
      <w:r w:rsidRPr="00463DB5">
        <w:rPr>
          <w:rFonts w:ascii="Times New Roman" w:hAnsi="Times New Roman"/>
          <w:sz w:val="22"/>
          <w:szCs w:val="22"/>
        </w:rPr>
        <w:t xml:space="preserve">verificato e validato ai sensi dell’art. 42 del </w:t>
      </w:r>
      <w:proofErr w:type="spellStart"/>
      <w:r w:rsidRPr="00463DB5">
        <w:rPr>
          <w:rFonts w:ascii="Times New Roman" w:hAnsi="Times New Roman"/>
          <w:sz w:val="22"/>
          <w:szCs w:val="22"/>
        </w:rPr>
        <w:t>D.Lgs.</w:t>
      </w:r>
      <w:proofErr w:type="spellEnd"/>
      <w:r w:rsidR="004201E6">
        <w:rPr>
          <w:rFonts w:ascii="Times New Roman" w:hAnsi="Times New Roman"/>
          <w:sz w:val="22"/>
          <w:szCs w:val="22"/>
        </w:rPr>
        <w:t xml:space="preserve"> </w:t>
      </w:r>
      <w:r w:rsidRPr="00463DB5">
        <w:rPr>
          <w:rFonts w:ascii="Times New Roman" w:hAnsi="Times New Roman"/>
          <w:sz w:val="22"/>
          <w:szCs w:val="22"/>
        </w:rPr>
        <w:t xml:space="preserve">36/2023 in data </w:t>
      </w:r>
      <w:proofErr w:type="spellStart"/>
      <w:r w:rsidR="00463DB5" w:rsidRPr="00463DB5">
        <w:rPr>
          <w:rFonts w:ascii="Times New Roman" w:eastAsia="Calibri" w:hAnsi="Times New Roman" w:cs="Times New Roman"/>
          <w:sz w:val="22"/>
          <w:szCs w:val="22"/>
          <w:shd w:val="clear" w:color="auto" w:fill="FFFF00"/>
        </w:rPr>
        <w:t>…………</w:t>
      </w:r>
      <w:proofErr w:type="spellEnd"/>
      <w:r w:rsidR="00463DB5" w:rsidRPr="00463DB5">
        <w:rPr>
          <w:rFonts w:ascii="Times New Roman" w:eastAsia="Calibri" w:hAnsi="Times New Roman" w:cs="Times New Roman"/>
          <w:sz w:val="22"/>
          <w:szCs w:val="22"/>
          <w:shd w:val="clear" w:color="auto" w:fill="FFFF00"/>
        </w:rPr>
        <w:t>.</w:t>
      </w:r>
      <w:r w:rsidRPr="00463DB5">
        <w:rPr>
          <w:rFonts w:ascii="Times New Roman" w:hAnsi="Times New Roman"/>
          <w:sz w:val="22"/>
          <w:szCs w:val="22"/>
          <w:shd w:val="clear" w:color="auto" w:fill="FFFF00"/>
        </w:rPr>
        <w:t xml:space="preserve"> </w:t>
      </w:r>
      <w:r w:rsidRPr="00463DB5">
        <w:rPr>
          <w:rFonts w:ascii="Times New Roman" w:hAnsi="Times New Roman"/>
          <w:sz w:val="22"/>
          <w:szCs w:val="22"/>
        </w:rPr>
        <w:t>come risulta dal verbale depositato agli atti del responsabile del procedimento;</w:t>
      </w:r>
    </w:p>
    <w:p w:rsidR="00D36094" w:rsidRPr="00463DB5" w:rsidRDefault="007A08A0" w:rsidP="00360449">
      <w:pPr>
        <w:pStyle w:val="Determina"/>
        <w:numPr>
          <w:ilvl w:val="0"/>
          <w:numId w:val="52"/>
        </w:numPr>
        <w:spacing w:line="276" w:lineRule="auto"/>
        <w:jc w:val="both"/>
        <w:rPr>
          <w:rFonts w:cs="Times New Roman"/>
          <w:i w:val="0"/>
          <w:sz w:val="22"/>
          <w:szCs w:val="22"/>
        </w:rPr>
      </w:pPr>
      <w:r w:rsidRPr="00463DB5">
        <w:rPr>
          <w:rFonts w:cs="Times New Roman"/>
          <w:i w:val="0"/>
          <w:sz w:val="22"/>
          <w:szCs w:val="22"/>
        </w:rPr>
        <w:t>di approvare il quadro economico dell’intervento in oggetto  riportato in premessa;</w:t>
      </w:r>
    </w:p>
    <w:p w:rsidR="00D36094" w:rsidRPr="009229DC" w:rsidRDefault="007A08A0" w:rsidP="00360449">
      <w:pPr>
        <w:pStyle w:val="Determina"/>
        <w:numPr>
          <w:ilvl w:val="0"/>
          <w:numId w:val="52"/>
        </w:numPr>
        <w:spacing w:line="276" w:lineRule="auto"/>
        <w:jc w:val="both"/>
      </w:pPr>
      <w:r w:rsidRPr="00463DB5">
        <w:rPr>
          <w:rFonts w:cs="Times New Roman"/>
          <w:i w:val="0"/>
          <w:sz w:val="22"/>
          <w:szCs w:val="22"/>
        </w:rPr>
        <w:t>di avviare le procedure per la selezione dell’operatore economico a cui affidare l’esecuzione dei</w:t>
      </w:r>
      <w:r w:rsidR="004A0785">
        <w:rPr>
          <w:rFonts w:cs="Times New Roman"/>
          <w:i w:val="0"/>
          <w:sz w:val="22"/>
          <w:szCs w:val="22"/>
        </w:rPr>
        <w:t xml:space="preserve"> </w:t>
      </w:r>
      <w:r w:rsidRPr="00463DB5">
        <w:rPr>
          <w:rFonts w:cs="Times New Roman"/>
          <w:i w:val="0"/>
          <w:sz w:val="22"/>
          <w:szCs w:val="22"/>
        </w:rPr>
        <w:t>lavori indicati al punto 1);</w:t>
      </w:r>
    </w:p>
    <w:p w:rsidR="009229DC" w:rsidRDefault="007A08A0" w:rsidP="00360449">
      <w:pPr>
        <w:pStyle w:val="Determina"/>
        <w:numPr>
          <w:ilvl w:val="0"/>
          <w:numId w:val="52"/>
        </w:numPr>
        <w:spacing w:line="276" w:lineRule="auto"/>
        <w:jc w:val="both"/>
        <w:rPr>
          <w:rFonts w:cs="Times New Roman"/>
          <w:i w:val="0"/>
          <w:sz w:val="22"/>
          <w:szCs w:val="22"/>
        </w:rPr>
      </w:pPr>
      <w:r w:rsidRPr="009229DC">
        <w:rPr>
          <w:rFonts w:cs="Times New Roman"/>
          <w:i w:val="0"/>
          <w:sz w:val="22"/>
          <w:szCs w:val="22"/>
        </w:rPr>
        <w:t xml:space="preserve">di stabilire che la selezione dell’operatore economico avvenga attraverso il ricorso </w:t>
      </w:r>
      <w:r w:rsidR="002A1827" w:rsidRPr="009229DC">
        <w:rPr>
          <w:rFonts w:cs="Times New Roman"/>
          <w:i w:val="0"/>
          <w:sz w:val="22"/>
          <w:szCs w:val="22"/>
        </w:rPr>
        <w:t xml:space="preserve">della procedura </w:t>
      </w:r>
      <w:r w:rsidR="002A1827" w:rsidRPr="00512641">
        <w:rPr>
          <w:rFonts w:cs="Times New Roman"/>
          <w:i w:val="0"/>
          <w:sz w:val="22"/>
          <w:szCs w:val="22"/>
          <w:highlight w:val="cyan"/>
        </w:rPr>
        <w:t>negoziata</w:t>
      </w:r>
      <w:r w:rsidR="002A1827" w:rsidRPr="009229DC">
        <w:rPr>
          <w:rFonts w:cs="Times New Roman"/>
          <w:i w:val="0"/>
          <w:sz w:val="22"/>
          <w:szCs w:val="22"/>
        </w:rPr>
        <w:t xml:space="preserve">  senza bando, ai sensi dell’art. </w:t>
      </w:r>
      <w:commentRangeStart w:id="17"/>
      <w:r w:rsidR="002A1827" w:rsidRPr="009229DC">
        <w:rPr>
          <w:rFonts w:cs="Times New Roman"/>
          <w:i w:val="0"/>
          <w:sz w:val="22"/>
          <w:szCs w:val="22"/>
        </w:rPr>
        <w:t xml:space="preserve">50, comma 1, lett. c) </w:t>
      </w:r>
      <w:commentRangeEnd w:id="17"/>
      <w:r w:rsidR="002A1827" w:rsidRPr="009229DC">
        <w:rPr>
          <w:rFonts w:cs="Times New Roman"/>
          <w:i w:val="0"/>
          <w:sz w:val="22"/>
          <w:szCs w:val="22"/>
        </w:rPr>
        <w:commentReference w:id="17"/>
      </w:r>
      <w:r w:rsidR="002A1827" w:rsidRPr="009229DC">
        <w:rPr>
          <w:rFonts w:cs="Times New Roman"/>
          <w:i w:val="0"/>
          <w:sz w:val="22"/>
          <w:szCs w:val="22"/>
        </w:rPr>
        <w:t xml:space="preserve">del D.lgs. 36/2023 con almeno 5 operatori economici in possesso dei </w:t>
      </w:r>
      <w:r w:rsidR="009229DC" w:rsidRPr="009229DC">
        <w:rPr>
          <w:rFonts w:cs="Times New Roman"/>
          <w:i w:val="0"/>
          <w:sz w:val="22"/>
          <w:szCs w:val="22"/>
        </w:rPr>
        <w:t xml:space="preserve">requisiti economico-finanziari e tecnico-organizzativi relativi alla categoria prevalente </w:t>
      </w:r>
      <w:proofErr w:type="spellStart"/>
      <w:r w:rsidR="009229DC" w:rsidRPr="003A01BE">
        <w:rPr>
          <w:rFonts w:cs="Times New Roman"/>
          <w:i w:val="0"/>
          <w:sz w:val="22"/>
          <w:szCs w:val="22"/>
          <w:highlight w:val="yellow"/>
        </w:rPr>
        <w:t>………</w:t>
      </w:r>
      <w:proofErr w:type="spellEnd"/>
      <w:r w:rsidR="009229DC" w:rsidRPr="003A01BE">
        <w:rPr>
          <w:rFonts w:cs="Times New Roman"/>
          <w:i w:val="0"/>
          <w:sz w:val="22"/>
          <w:szCs w:val="22"/>
          <w:highlight w:val="yellow"/>
        </w:rPr>
        <w:t xml:space="preserve"> </w:t>
      </w:r>
      <w:r w:rsidR="009229DC" w:rsidRPr="009229DC">
        <w:rPr>
          <w:rFonts w:cs="Times New Roman"/>
          <w:i w:val="0"/>
          <w:sz w:val="22"/>
          <w:szCs w:val="22"/>
        </w:rPr>
        <w:t xml:space="preserve">classifica </w:t>
      </w:r>
      <w:proofErr w:type="spellStart"/>
      <w:r w:rsidR="009229DC" w:rsidRPr="003A01BE">
        <w:rPr>
          <w:rFonts w:cs="Times New Roman"/>
          <w:i w:val="0"/>
          <w:sz w:val="22"/>
          <w:szCs w:val="22"/>
          <w:highlight w:val="yellow"/>
        </w:rPr>
        <w:t>…</w:t>
      </w:r>
      <w:r w:rsidR="004201E6" w:rsidRPr="003A01BE">
        <w:rPr>
          <w:rFonts w:cs="Times New Roman"/>
          <w:i w:val="0"/>
          <w:sz w:val="22"/>
          <w:szCs w:val="22"/>
          <w:highlight w:val="yellow"/>
        </w:rPr>
        <w:t>……</w:t>
      </w:r>
      <w:proofErr w:type="spellEnd"/>
      <w:r w:rsidR="004201E6" w:rsidRPr="003A01BE">
        <w:rPr>
          <w:rFonts w:cs="Times New Roman"/>
          <w:i w:val="0"/>
          <w:sz w:val="22"/>
          <w:szCs w:val="22"/>
          <w:highlight w:val="yellow"/>
        </w:rPr>
        <w:t>..</w:t>
      </w:r>
      <w:r w:rsidR="004201E6" w:rsidRPr="003A01BE">
        <w:rPr>
          <w:rFonts w:cs="Times New Roman"/>
          <w:i w:val="0"/>
          <w:sz w:val="22"/>
          <w:szCs w:val="22"/>
        </w:rPr>
        <w:t xml:space="preserve">, </w:t>
      </w:r>
      <w:r w:rsidR="004201E6">
        <w:rPr>
          <w:rFonts w:cs="Times New Roman"/>
          <w:i w:val="0"/>
          <w:sz w:val="22"/>
          <w:szCs w:val="22"/>
        </w:rPr>
        <w:t>e selezionati dal RUP dall’</w:t>
      </w:r>
      <w:r w:rsidR="009229DC" w:rsidRPr="009229DC">
        <w:rPr>
          <w:rFonts w:cs="Times New Roman"/>
          <w:i w:val="0"/>
          <w:sz w:val="22"/>
          <w:szCs w:val="22"/>
        </w:rPr>
        <w:t>elenco degli operatori econo</w:t>
      </w:r>
      <w:r w:rsidR="004201E6">
        <w:rPr>
          <w:rFonts w:cs="Times New Roman"/>
          <w:i w:val="0"/>
          <w:sz w:val="22"/>
          <w:szCs w:val="22"/>
        </w:rPr>
        <w:t xml:space="preserve">mici in uso presso la </w:t>
      </w:r>
      <w:proofErr w:type="spellStart"/>
      <w:r w:rsidR="004201E6">
        <w:rPr>
          <w:rFonts w:cs="Times New Roman"/>
          <w:i w:val="0"/>
          <w:sz w:val="22"/>
          <w:szCs w:val="22"/>
        </w:rPr>
        <w:t>CmVE</w:t>
      </w:r>
      <w:proofErr w:type="spellEnd"/>
      <w:r w:rsidR="007473EB">
        <w:rPr>
          <w:rFonts w:cs="Times New Roman"/>
          <w:i w:val="0"/>
          <w:sz w:val="22"/>
          <w:szCs w:val="22"/>
        </w:rPr>
        <w:t>,</w:t>
      </w:r>
      <w:r w:rsidR="00DB3482">
        <w:rPr>
          <w:rFonts w:cs="Times New Roman"/>
          <w:i w:val="0"/>
          <w:sz w:val="22"/>
          <w:szCs w:val="22"/>
        </w:rPr>
        <w:t xml:space="preserve"> </w:t>
      </w:r>
      <w:r w:rsidR="007473EB">
        <w:rPr>
          <w:rFonts w:cs="Times New Roman"/>
          <w:i w:val="0"/>
          <w:sz w:val="22"/>
          <w:szCs w:val="22"/>
        </w:rPr>
        <w:t xml:space="preserve">utilizzando il </w:t>
      </w:r>
      <w:commentRangeStart w:id="18"/>
      <w:r w:rsidR="007473EB">
        <w:rPr>
          <w:rFonts w:cs="Times New Roman"/>
          <w:i w:val="0"/>
          <w:sz w:val="22"/>
          <w:szCs w:val="22"/>
        </w:rPr>
        <w:t xml:space="preserve">criterio </w:t>
      </w:r>
      <w:commentRangeEnd w:id="18"/>
      <w:r w:rsidR="00DB3482">
        <w:rPr>
          <w:rStyle w:val="Rimandocommento"/>
          <w:rFonts w:eastAsia="NSimSun" w:cs="Lucida Sans"/>
          <w:i w:val="0"/>
          <w:lang w:eastAsia="zh-CN"/>
        </w:rPr>
        <w:commentReference w:id="18"/>
      </w:r>
      <w:proofErr w:type="spellStart"/>
      <w:r w:rsidR="007473EB" w:rsidRPr="007473EB">
        <w:rPr>
          <w:rFonts w:cs="Times New Roman"/>
          <w:i w:val="0"/>
          <w:sz w:val="22"/>
          <w:szCs w:val="22"/>
          <w:highlight w:val="yellow"/>
        </w:rPr>
        <w:t>……</w:t>
      </w:r>
      <w:proofErr w:type="spellEnd"/>
      <w:r w:rsidR="007473EB" w:rsidRPr="007473EB">
        <w:rPr>
          <w:rFonts w:cs="Times New Roman"/>
          <w:i w:val="0"/>
          <w:sz w:val="22"/>
          <w:szCs w:val="22"/>
          <w:highlight w:val="yellow"/>
        </w:rPr>
        <w:t>.</w:t>
      </w:r>
      <w:r w:rsidR="004201E6" w:rsidRPr="007473EB">
        <w:rPr>
          <w:rFonts w:cs="Times New Roman"/>
          <w:i w:val="0"/>
          <w:sz w:val="22"/>
          <w:szCs w:val="22"/>
          <w:highlight w:val="yellow"/>
        </w:rPr>
        <w:t>;</w:t>
      </w:r>
    </w:p>
    <w:p w:rsidR="00D36094" w:rsidRPr="00F2068D" w:rsidRDefault="007A08A0" w:rsidP="00360449">
      <w:pPr>
        <w:pStyle w:val="Textbodyuser"/>
        <w:widowControl/>
        <w:numPr>
          <w:ilvl w:val="0"/>
          <w:numId w:val="52"/>
        </w:numPr>
        <w:tabs>
          <w:tab w:val="left" w:pos="426"/>
        </w:tabs>
        <w:suppressAutoHyphens/>
        <w:spacing w:after="0" w:line="276" w:lineRule="auto"/>
        <w:jc w:val="both"/>
      </w:pPr>
      <w:r w:rsidRPr="00DA6CB1">
        <w:rPr>
          <w:rFonts w:eastAsia="Times New Roman" w:cs="Times New Roman"/>
          <w:bCs/>
          <w:color w:val="000000"/>
          <w:sz w:val="22"/>
          <w:szCs w:val="22"/>
        </w:rPr>
        <w:t xml:space="preserve">di </w:t>
      </w:r>
      <w:r w:rsidR="004A0785">
        <w:rPr>
          <w:rFonts w:eastAsia="Times New Roman" w:cs="Times New Roman"/>
          <w:bCs/>
          <w:color w:val="000000"/>
          <w:sz w:val="22"/>
          <w:szCs w:val="22"/>
        </w:rPr>
        <w:t>stabilire</w:t>
      </w:r>
      <w:r w:rsidRPr="00DA6CB1">
        <w:rPr>
          <w:rFonts w:eastAsia="Times New Roman" w:cs="Times New Roman"/>
          <w:bCs/>
          <w:color w:val="000000"/>
          <w:sz w:val="22"/>
          <w:szCs w:val="22"/>
        </w:rPr>
        <w:t xml:space="preserve"> che l’aggiudicazione avvenga secondo il criterio </w:t>
      </w:r>
      <w:r w:rsidR="00DA6CB1" w:rsidRPr="00DA6CB1">
        <w:rPr>
          <w:rFonts w:eastAsia="Times New Roman" w:cs="Times New Roman"/>
          <w:bCs/>
          <w:color w:val="000000"/>
          <w:sz w:val="22"/>
          <w:szCs w:val="22"/>
        </w:rPr>
        <w:t xml:space="preserve">del minor prezzo mediante ribasso </w:t>
      </w:r>
      <w:r w:rsidR="001E37E0">
        <w:rPr>
          <w:rFonts w:eastAsia="Times New Roman" w:cs="Times New Roman"/>
          <w:bCs/>
          <w:color w:val="000000"/>
          <w:sz w:val="22"/>
          <w:szCs w:val="22"/>
        </w:rPr>
        <w:t xml:space="preserve">::::::::::::: </w:t>
      </w:r>
      <w:r w:rsidR="00DA6CB1" w:rsidRPr="00DA6CB1">
        <w:rPr>
          <w:rFonts w:eastAsia="Times New Roman" w:cs="Times New Roman"/>
          <w:bCs/>
          <w:color w:val="000000"/>
          <w:sz w:val="22"/>
          <w:szCs w:val="22"/>
        </w:rPr>
        <w:t xml:space="preserve">posto a base di gara, con l’applicazione del meccanismo dell’esclusione automatica delle offerte che presenteranno una percentuale di ribasso pari o superiore alla soglia di anomalia individuata ai sensi dell’art. 54, comma 2, e del Metodo A definito nell’allegato II.2 del </w:t>
      </w:r>
      <w:proofErr w:type="spellStart"/>
      <w:r w:rsidR="00DA6CB1" w:rsidRPr="00DA6CB1">
        <w:rPr>
          <w:rFonts w:eastAsia="Times New Roman" w:cs="Times New Roman"/>
          <w:bCs/>
          <w:color w:val="000000"/>
          <w:sz w:val="22"/>
          <w:szCs w:val="22"/>
        </w:rPr>
        <w:t>D.Lgs.</w:t>
      </w:r>
      <w:proofErr w:type="spellEnd"/>
      <w:r w:rsidR="00DA6CB1" w:rsidRPr="00DA6CB1">
        <w:rPr>
          <w:rFonts w:eastAsia="Times New Roman" w:cs="Times New Roman"/>
          <w:bCs/>
          <w:color w:val="000000"/>
          <w:sz w:val="22"/>
          <w:szCs w:val="22"/>
        </w:rPr>
        <w:t xml:space="preserve"> n. 36/2023 e </w:t>
      </w:r>
      <w:proofErr w:type="spellStart"/>
      <w:r w:rsidR="00DA6CB1" w:rsidRPr="00DA6CB1">
        <w:rPr>
          <w:rFonts w:eastAsia="Times New Roman" w:cs="Times New Roman"/>
          <w:bCs/>
          <w:color w:val="000000"/>
          <w:sz w:val="22"/>
          <w:szCs w:val="22"/>
        </w:rPr>
        <w:t>s.m.i.</w:t>
      </w:r>
      <w:proofErr w:type="spellEnd"/>
      <w:r w:rsidR="00DA6CB1" w:rsidRPr="00DA6CB1">
        <w:rPr>
          <w:rFonts w:eastAsia="Times New Roman" w:cs="Times New Roman"/>
          <w:bCs/>
          <w:color w:val="000000"/>
          <w:sz w:val="22"/>
          <w:szCs w:val="22"/>
        </w:rPr>
        <w:t>;</w:t>
      </w:r>
    </w:p>
    <w:p w:rsidR="00F2068D" w:rsidRPr="00F2068D" w:rsidRDefault="00F2068D" w:rsidP="001E37E0">
      <w:pPr>
        <w:pStyle w:val="Paragrafoelenco"/>
        <w:numPr>
          <w:ilvl w:val="0"/>
          <w:numId w:val="52"/>
        </w:numPr>
        <w:autoSpaceDE w:val="0"/>
        <w:adjustRightInd w:val="0"/>
        <w:spacing w:line="276" w:lineRule="auto"/>
        <w:jc w:val="both"/>
        <w:textAlignment w:val="auto"/>
        <w:rPr>
          <w:rFonts w:cs="Times New Roman"/>
          <w:color w:val="000000"/>
          <w:kern w:val="0"/>
          <w:lang w:bidi="ar-SA"/>
        </w:rPr>
      </w:pPr>
      <w:r w:rsidRPr="00F2068D">
        <w:rPr>
          <w:rFonts w:cs="Times New Roman"/>
          <w:color w:val="000000"/>
          <w:kern w:val="0"/>
          <w:sz w:val="23"/>
          <w:szCs w:val="23"/>
          <w:lang w:bidi="ar-SA"/>
        </w:rPr>
        <w:t xml:space="preserve">di stabilire che il gruppo di lavoro per l’opera in oggetto è costituito dai seguenti </w:t>
      </w:r>
      <w:r w:rsidR="00C124AA">
        <w:rPr>
          <w:rFonts w:cs="Times New Roman"/>
          <w:color w:val="000000"/>
          <w:kern w:val="0"/>
          <w:sz w:val="23"/>
          <w:szCs w:val="23"/>
          <w:lang w:bidi="ar-SA"/>
        </w:rPr>
        <w:t xml:space="preserve">        </w:t>
      </w:r>
      <w:r w:rsidRPr="00F2068D">
        <w:rPr>
          <w:rFonts w:cs="Times New Roman"/>
          <w:color w:val="000000"/>
          <w:kern w:val="0"/>
          <w:sz w:val="23"/>
          <w:szCs w:val="23"/>
          <w:lang w:bidi="ar-SA"/>
        </w:rPr>
        <w:t xml:space="preserve">dipendenti dell’Area </w:t>
      </w:r>
      <w:proofErr w:type="spellStart"/>
      <w:r w:rsidRPr="004201E6">
        <w:rPr>
          <w:rFonts w:cs="Times New Roman"/>
          <w:color w:val="000000"/>
          <w:kern w:val="0"/>
          <w:sz w:val="23"/>
          <w:szCs w:val="23"/>
          <w:highlight w:val="yellow"/>
          <w:lang w:bidi="ar-SA"/>
        </w:rPr>
        <w:t>………………………………………</w:t>
      </w:r>
      <w:proofErr w:type="spellEnd"/>
    </w:p>
    <w:p w:rsidR="00D36094" w:rsidRPr="00F2068D" w:rsidRDefault="007A08A0" w:rsidP="00360449">
      <w:pPr>
        <w:pStyle w:val="Textbodyuser"/>
        <w:widowControl/>
        <w:numPr>
          <w:ilvl w:val="0"/>
          <w:numId w:val="52"/>
        </w:numPr>
        <w:tabs>
          <w:tab w:val="left" w:pos="426"/>
        </w:tabs>
        <w:suppressAutoHyphens/>
        <w:spacing w:after="0" w:line="276" w:lineRule="auto"/>
        <w:jc w:val="both"/>
      </w:pPr>
      <w:r w:rsidRPr="00F2068D">
        <w:rPr>
          <w:rFonts w:cs="Times New Roman"/>
          <w:sz w:val="22"/>
          <w:szCs w:val="22"/>
        </w:rPr>
        <w:t>di dare atto che le clausole essenziali del contratto sono contenute nello Schema di Contratto e nel Capitolato Speciale d’Appalto del progetto esecutivo</w:t>
      </w:r>
      <w:r w:rsidR="009229DC" w:rsidRPr="00F2068D">
        <w:rPr>
          <w:rFonts w:cs="Times New Roman"/>
          <w:sz w:val="22"/>
          <w:szCs w:val="22"/>
        </w:rPr>
        <w:t xml:space="preserve"> approvato con il presente atto</w:t>
      </w:r>
      <w:r w:rsidRPr="00F2068D">
        <w:rPr>
          <w:rFonts w:cs="Times New Roman"/>
          <w:sz w:val="22"/>
          <w:szCs w:val="22"/>
        </w:rPr>
        <w:t>;</w:t>
      </w:r>
    </w:p>
    <w:p w:rsidR="00F2068D" w:rsidRPr="00F2068D" w:rsidRDefault="007A08A0" w:rsidP="00360449">
      <w:pPr>
        <w:pStyle w:val="Textbodyuser"/>
        <w:widowControl/>
        <w:numPr>
          <w:ilvl w:val="0"/>
          <w:numId w:val="52"/>
        </w:numPr>
        <w:tabs>
          <w:tab w:val="left" w:pos="426"/>
        </w:tabs>
        <w:suppressAutoHyphens/>
        <w:spacing w:after="0" w:line="276" w:lineRule="auto"/>
        <w:jc w:val="both"/>
        <w:rPr>
          <w:rFonts w:cs="Times New Roman"/>
          <w:sz w:val="22"/>
          <w:szCs w:val="22"/>
        </w:rPr>
      </w:pPr>
      <w:r>
        <w:rPr>
          <w:rFonts w:cs="Times New Roman"/>
          <w:sz w:val="22"/>
          <w:szCs w:val="22"/>
        </w:rPr>
        <w:t xml:space="preserve">di stabilire che, in base a quanto previsto dall’art. 18, comma 1 del </w:t>
      </w:r>
      <w:proofErr w:type="spellStart"/>
      <w:r>
        <w:rPr>
          <w:rFonts w:cs="Times New Roman"/>
          <w:sz w:val="22"/>
          <w:szCs w:val="22"/>
        </w:rPr>
        <w:t>D.Lgs.</w:t>
      </w:r>
      <w:proofErr w:type="spellEnd"/>
      <w:r>
        <w:rPr>
          <w:rFonts w:cs="Times New Roman"/>
          <w:sz w:val="22"/>
          <w:szCs w:val="22"/>
        </w:rPr>
        <w:t xml:space="preserve"> 36/2023, il contratto verrà stipulato in modalità elettronica, secondo le norme vigenti della Stazione Appaltante e sarà </w:t>
      </w:r>
      <w:r w:rsidRPr="00CF417F">
        <w:rPr>
          <w:rFonts w:cs="Times New Roman"/>
          <w:sz w:val="22"/>
          <w:szCs w:val="22"/>
          <w:highlight w:val="yellow"/>
        </w:rPr>
        <w:t>a misura</w:t>
      </w:r>
      <w:r w:rsidR="00CF417F" w:rsidRPr="00CF417F">
        <w:rPr>
          <w:rFonts w:cs="Times New Roman"/>
          <w:sz w:val="22"/>
          <w:szCs w:val="22"/>
          <w:highlight w:val="yellow"/>
        </w:rPr>
        <w:t>/corpo/parte a corpo e parte a misura</w:t>
      </w:r>
      <w:r w:rsidR="00F2068D" w:rsidRPr="00CF417F">
        <w:rPr>
          <w:rFonts w:cs="Times New Roman"/>
          <w:sz w:val="22"/>
          <w:szCs w:val="22"/>
          <w:highlight w:val="yellow"/>
        </w:rPr>
        <w:t>;</w:t>
      </w:r>
    </w:p>
    <w:p w:rsidR="00AF4FD3" w:rsidRPr="00AF4FD3" w:rsidRDefault="00F2068D" w:rsidP="00AF4FD3">
      <w:pPr>
        <w:pStyle w:val="Textbodyuser"/>
        <w:widowControl/>
        <w:numPr>
          <w:ilvl w:val="0"/>
          <w:numId w:val="52"/>
        </w:numPr>
        <w:tabs>
          <w:tab w:val="left" w:pos="426"/>
        </w:tabs>
        <w:suppressAutoHyphens/>
        <w:spacing w:after="0" w:line="276" w:lineRule="auto"/>
        <w:jc w:val="both"/>
        <w:rPr>
          <w:rFonts w:cs="Times New Roman"/>
          <w:sz w:val="22"/>
          <w:szCs w:val="22"/>
        </w:rPr>
      </w:pPr>
      <w:r>
        <w:rPr>
          <w:rFonts w:eastAsia="0" w:cs="Times New Roman"/>
          <w:bCs/>
          <w:color w:val="000000"/>
          <w:sz w:val="22"/>
        </w:rPr>
        <w:t xml:space="preserve">di </w:t>
      </w:r>
      <w:r w:rsidRPr="00F2068D">
        <w:rPr>
          <w:rFonts w:eastAsia="0" w:cs="Times New Roman"/>
          <w:bCs/>
          <w:color w:val="000000"/>
          <w:sz w:val="22"/>
        </w:rPr>
        <w:t>stabilire che il RUP potrà valutare la congruità di ogni offerta che, in base ad elementi specifici, appaia anormalmente bassa;</w:t>
      </w:r>
    </w:p>
    <w:p w:rsidR="00AF4FD3" w:rsidRPr="00AF4FD3" w:rsidRDefault="00AF4FD3" w:rsidP="00AF4FD3">
      <w:pPr>
        <w:pStyle w:val="Textbodyuser"/>
        <w:widowControl/>
        <w:numPr>
          <w:ilvl w:val="0"/>
          <w:numId w:val="52"/>
        </w:numPr>
        <w:tabs>
          <w:tab w:val="left" w:pos="426"/>
        </w:tabs>
        <w:suppressAutoHyphens/>
        <w:spacing w:after="0" w:line="276" w:lineRule="auto"/>
        <w:jc w:val="both"/>
        <w:rPr>
          <w:rFonts w:cs="Times New Roman"/>
          <w:sz w:val="22"/>
          <w:szCs w:val="22"/>
        </w:rPr>
      </w:pPr>
      <w:r w:rsidRPr="00AF4FD3">
        <w:rPr>
          <w:rFonts w:cs="Times New Roman"/>
          <w:kern w:val="0"/>
          <w:sz w:val="23"/>
          <w:szCs w:val="23"/>
          <w:lang w:bidi="ar-SA"/>
        </w:rPr>
        <w:t xml:space="preserve">ai sensi dell’art. 53 </w:t>
      </w:r>
      <w:proofErr w:type="spellStart"/>
      <w:r w:rsidRPr="00AF4FD3">
        <w:rPr>
          <w:rFonts w:cs="Times New Roman"/>
          <w:kern w:val="0"/>
          <w:sz w:val="23"/>
          <w:szCs w:val="23"/>
          <w:lang w:bidi="ar-SA"/>
        </w:rPr>
        <w:t>co</w:t>
      </w:r>
      <w:proofErr w:type="spellEnd"/>
      <w:r w:rsidRPr="00AF4FD3">
        <w:rPr>
          <w:rFonts w:cs="Times New Roman"/>
          <w:kern w:val="0"/>
          <w:sz w:val="23"/>
          <w:szCs w:val="23"/>
          <w:lang w:bidi="ar-SA"/>
        </w:rPr>
        <w:t xml:space="preserve">. 1, del </w:t>
      </w:r>
      <w:proofErr w:type="spellStart"/>
      <w:r w:rsidRPr="00AF4FD3">
        <w:rPr>
          <w:sz w:val="22"/>
          <w:szCs w:val="22"/>
        </w:rPr>
        <w:t>D.lgs</w:t>
      </w:r>
      <w:proofErr w:type="spellEnd"/>
      <w:r w:rsidRPr="00AF4FD3">
        <w:rPr>
          <w:sz w:val="22"/>
          <w:szCs w:val="22"/>
        </w:rPr>
        <w:t xml:space="preserve"> 36/2023, la stazione appaltante non richiede la garanzia provvisoria</w:t>
      </w:r>
      <w:r w:rsidRPr="00AF4FD3">
        <w:rPr>
          <w:rFonts w:cs="Times New Roman"/>
          <w:color w:val="000000"/>
          <w:kern w:val="0"/>
          <w:sz w:val="23"/>
          <w:szCs w:val="23"/>
          <w:lang w:bidi="ar-SA"/>
        </w:rPr>
        <w:t xml:space="preserve"> </w:t>
      </w:r>
      <w:r w:rsidRPr="00AF4FD3">
        <w:rPr>
          <w:rFonts w:cs="Times New Roman"/>
          <w:color w:val="000000"/>
          <w:kern w:val="0"/>
          <w:sz w:val="23"/>
          <w:szCs w:val="23"/>
          <w:highlight w:val="green"/>
          <w:lang w:bidi="ar-SA"/>
        </w:rPr>
        <w:t>oppure</w:t>
      </w:r>
      <w:r w:rsidRPr="00AF4FD3">
        <w:rPr>
          <w:rFonts w:cs="Times New Roman"/>
          <w:color w:val="000000"/>
          <w:kern w:val="0"/>
          <w:sz w:val="23"/>
          <w:szCs w:val="23"/>
          <w:lang w:bidi="ar-SA"/>
        </w:rPr>
        <w:t xml:space="preserve"> </w:t>
      </w:r>
      <w:r w:rsidRPr="00AF4FD3">
        <w:rPr>
          <w:rFonts w:cs="Times New Roman"/>
          <w:kern w:val="0"/>
          <w:sz w:val="23"/>
          <w:szCs w:val="23"/>
          <w:lang w:bidi="ar-SA"/>
        </w:rPr>
        <w:t xml:space="preserve">che, ai sensi dell’art. 53 </w:t>
      </w:r>
      <w:proofErr w:type="spellStart"/>
      <w:r w:rsidRPr="00AF4FD3">
        <w:rPr>
          <w:rFonts w:cs="Times New Roman"/>
          <w:kern w:val="0"/>
          <w:sz w:val="23"/>
          <w:szCs w:val="23"/>
          <w:lang w:bidi="ar-SA"/>
        </w:rPr>
        <w:t>co</w:t>
      </w:r>
      <w:proofErr w:type="spellEnd"/>
      <w:r w:rsidRPr="00AF4FD3">
        <w:rPr>
          <w:rFonts w:cs="Times New Roman"/>
          <w:kern w:val="0"/>
          <w:sz w:val="23"/>
          <w:szCs w:val="23"/>
          <w:lang w:bidi="ar-SA"/>
        </w:rPr>
        <w:t xml:space="preserve">. 1, del </w:t>
      </w:r>
      <w:proofErr w:type="spellStart"/>
      <w:r w:rsidRPr="00AF4FD3">
        <w:rPr>
          <w:sz w:val="22"/>
          <w:szCs w:val="22"/>
        </w:rPr>
        <w:t>D.lgs</w:t>
      </w:r>
      <w:proofErr w:type="spellEnd"/>
      <w:r w:rsidRPr="00AF4FD3">
        <w:rPr>
          <w:sz w:val="22"/>
          <w:szCs w:val="22"/>
        </w:rPr>
        <w:t xml:space="preserve"> 36/2023, la stazione appaltante richiede la garanzia provvisoria, in considerazione che </w:t>
      </w:r>
      <w:proofErr w:type="spellStart"/>
      <w:r w:rsidRPr="00AF4FD3">
        <w:rPr>
          <w:sz w:val="22"/>
          <w:szCs w:val="22"/>
          <w:highlight w:val="yellow"/>
        </w:rPr>
        <w:t>……………</w:t>
      </w:r>
      <w:proofErr w:type="spellEnd"/>
      <w:r w:rsidRPr="00AF4FD3">
        <w:rPr>
          <w:sz w:val="22"/>
          <w:szCs w:val="22"/>
          <w:highlight w:val="yellow"/>
        </w:rPr>
        <w:t>;</w:t>
      </w:r>
    </w:p>
    <w:p w:rsidR="00D36094" w:rsidRPr="00DA6CB1" w:rsidRDefault="007A08A0" w:rsidP="00360449">
      <w:pPr>
        <w:pStyle w:val="Determina"/>
        <w:numPr>
          <w:ilvl w:val="0"/>
          <w:numId w:val="52"/>
        </w:numPr>
        <w:spacing w:line="276" w:lineRule="auto"/>
        <w:rPr>
          <w:i w:val="0"/>
          <w:sz w:val="22"/>
          <w:szCs w:val="22"/>
        </w:rPr>
      </w:pPr>
      <w:r w:rsidRPr="00DA6CB1">
        <w:rPr>
          <w:i w:val="0"/>
          <w:sz w:val="22"/>
          <w:szCs w:val="22"/>
        </w:rPr>
        <w:t xml:space="preserve">di impegnare  </w:t>
      </w:r>
      <w:r w:rsidR="00F2068D">
        <w:rPr>
          <w:i w:val="0"/>
          <w:sz w:val="22"/>
          <w:szCs w:val="22"/>
        </w:rPr>
        <w:t xml:space="preserve">l’importo complessivo del quadro economico di </w:t>
      </w:r>
      <w:r w:rsidRPr="00DA6CB1">
        <w:rPr>
          <w:i w:val="0"/>
          <w:sz w:val="22"/>
          <w:szCs w:val="22"/>
        </w:rPr>
        <w:t xml:space="preserve">euro  </w:t>
      </w:r>
      <w:proofErr w:type="spellStart"/>
      <w:r w:rsidR="00A470DB" w:rsidRPr="00DA6CB1">
        <w:rPr>
          <w:i w:val="0"/>
          <w:sz w:val="22"/>
          <w:szCs w:val="22"/>
        </w:rPr>
        <w:t>………………</w:t>
      </w:r>
      <w:proofErr w:type="spellEnd"/>
      <w:r w:rsidRPr="00DA6CB1">
        <w:rPr>
          <w:i w:val="0"/>
          <w:sz w:val="22"/>
          <w:szCs w:val="22"/>
        </w:rPr>
        <w:t xml:space="preserve"> </w:t>
      </w:r>
      <w:r w:rsidR="00C124AA">
        <w:rPr>
          <w:i w:val="0"/>
          <w:sz w:val="22"/>
          <w:szCs w:val="22"/>
        </w:rPr>
        <w:t xml:space="preserve">          </w:t>
      </w:r>
      <w:r w:rsidR="00F2068D">
        <w:rPr>
          <w:i w:val="0"/>
          <w:sz w:val="22"/>
          <w:szCs w:val="22"/>
        </w:rPr>
        <w:t xml:space="preserve">comprensivi di oneri per la sicurezza ed Iva al 10% </w:t>
      </w:r>
      <w:r w:rsidRPr="00DA6CB1">
        <w:rPr>
          <w:i w:val="0"/>
          <w:sz w:val="22"/>
          <w:szCs w:val="22"/>
        </w:rPr>
        <w:t xml:space="preserve">nel Bilancio </w:t>
      </w:r>
      <w:proofErr w:type="spellStart"/>
      <w:r w:rsidR="00F2068D">
        <w:rPr>
          <w:i w:val="0"/>
          <w:sz w:val="22"/>
          <w:szCs w:val="22"/>
        </w:rPr>
        <w:t>…………</w:t>
      </w:r>
      <w:proofErr w:type="spellEnd"/>
      <w:r w:rsidRPr="00DA6CB1">
        <w:rPr>
          <w:i w:val="0"/>
          <w:sz w:val="22"/>
          <w:szCs w:val="22"/>
        </w:rPr>
        <w:t xml:space="preserve"> come </w:t>
      </w:r>
      <w:r w:rsidR="00A470DB" w:rsidRPr="00DA6CB1">
        <w:rPr>
          <w:i w:val="0"/>
          <w:sz w:val="22"/>
          <w:szCs w:val="22"/>
        </w:rPr>
        <w:t xml:space="preserve">        </w:t>
      </w:r>
      <w:r w:rsidRPr="00DA6CB1">
        <w:rPr>
          <w:i w:val="0"/>
          <w:sz w:val="22"/>
          <w:szCs w:val="22"/>
        </w:rPr>
        <w:t>segue:</w:t>
      </w:r>
    </w:p>
    <w:p w:rsidR="00D36094" w:rsidRDefault="007A08A0" w:rsidP="00360449">
      <w:pPr>
        <w:pStyle w:val="Stile1"/>
        <w:numPr>
          <w:ilvl w:val="1"/>
          <w:numId w:val="1"/>
        </w:numPr>
        <w:tabs>
          <w:tab w:val="clear" w:pos="851"/>
        </w:tabs>
        <w:spacing w:line="276" w:lineRule="auto"/>
        <w:rPr>
          <w:rFonts w:cs="Times New Roman"/>
          <w:sz w:val="22"/>
          <w:szCs w:val="22"/>
        </w:rPr>
      </w:pPr>
      <w:r>
        <w:rPr>
          <w:rFonts w:cs="Times New Roman"/>
          <w:sz w:val="22"/>
          <w:szCs w:val="22"/>
        </w:rPr>
        <w:t xml:space="preserve">euro </w:t>
      </w:r>
      <w:proofErr w:type="spellStart"/>
      <w:r w:rsidR="00A470DB">
        <w:rPr>
          <w:rFonts w:cs="Times New Roman"/>
          <w:sz w:val="22"/>
          <w:szCs w:val="22"/>
        </w:rPr>
        <w:t>…………</w:t>
      </w:r>
      <w:proofErr w:type="spellEnd"/>
      <w:r w:rsidR="00A470DB">
        <w:rPr>
          <w:rFonts w:cs="Times New Roman"/>
          <w:sz w:val="22"/>
          <w:szCs w:val="22"/>
        </w:rPr>
        <w:t>..</w:t>
      </w:r>
      <w:r>
        <w:rPr>
          <w:rFonts w:cs="Times New Roman"/>
          <w:sz w:val="22"/>
          <w:szCs w:val="22"/>
        </w:rPr>
        <w:t xml:space="preserve"> capitolo n. </w:t>
      </w:r>
      <w:proofErr w:type="spellStart"/>
      <w:r w:rsidR="00A470DB">
        <w:rPr>
          <w:rFonts w:cs="Times New Roman"/>
          <w:sz w:val="22"/>
          <w:szCs w:val="22"/>
        </w:rPr>
        <w:t>…………</w:t>
      </w:r>
      <w:proofErr w:type="spellEnd"/>
      <w:r>
        <w:rPr>
          <w:rFonts w:cs="Times New Roman"/>
          <w:sz w:val="22"/>
          <w:szCs w:val="22"/>
        </w:rPr>
        <w:t xml:space="preserve"> - CUP  </w:t>
      </w:r>
      <w:proofErr w:type="spellStart"/>
      <w:r w:rsidR="00A470DB">
        <w:rPr>
          <w:rFonts w:cs="Times New Roman"/>
          <w:sz w:val="22"/>
          <w:szCs w:val="22"/>
        </w:rPr>
        <w:t>………</w:t>
      </w:r>
      <w:proofErr w:type="spellEnd"/>
      <w:r>
        <w:rPr>
          <w:rFonts w:cs="Times New Roman"/>
          <w:sz w:val="22"/>
          <w:szCs w:val="22"/>
        </w:rPr>
        <w:t>;</w:t>
      </w:r>
    </w:p>
    <w:p w:rsidR="00D36094" w:rsidRDefault="007A08A0" w:rsidP="00360449">
      <w:pPr>
        <w:pStyle w:val="Stile1"/>
        <w:numPr>
          <w:ilvl w:val="1"/>
          <w:numId w:val="1"/>
        </w:numPr>
        <w:tabs>
          <w:tab w:val="clear" w:pos="851"/>
        </w:tabs>
        <w:spacing w:line="276" w:lineRule="auto"/>
        <w:rPr>
          <w:rFonts w:cs="Times New Roman"/>
          <w:sz w:val="22"/>
          <w:szCs w:val="22"/>
        </w:rPr>
      </w:pPr>
      <w:r>
        <w:rPr>
          <w:rFonts w:cs="Times New Roman"/>
          <w:sz w:val="22"/>
          <w:szCs w:val="22"/>
        </w:rPr>
        <w:t xml:space="preserve">euro </w:t>
      </w:r>
      <w:proofErr w:type="spellStart"/>
      <w:r w:rsidR="00A470DB">
        <w:rPr>
          <w:rFonts w:cs="Times New Roman"/>
          <w:sz w:val="22"/>
          <w:szCs w:val="22"/>
        </w:rPr>
        <w:t>………</w:t>
      </w:r>
      <w:proofErr w:type="spellEnd"/>
      <w:r>
        <w:rPr>
          <w:rFonts w:cs="Times New Roman"/>
          <w:sz w:val="22"/>
          <w:szCs w:val="22"/>
        </w:rPr>
        <w:t xml:space="preserve"> capitolo n. </w:t>
      </w:r>
      <w:proofErr w:type="spellStart"/>
      <w:r w:rsidR="00A470DB">
        <w:rPr>
          <w:rFonts w:cs="Times New Roman"/>
          <w:sz w:val="22"/>
          <w:szCs w:val="22"/>
        </w:rPr>
        <w:t>…………</w:t>
      </w:r>
      <w:proofErr w:type="spellEnd"/>
      <w:r w:rsidR="00A470DB">
        <w:rPr>
          <w:rFonts w:cs="Times New Roman"/>
          <w:sz w:val="22"/>
          <w:szCs w:val="22"/>
        </w:rPr>
        <w:t>.</w:t>
      </w:r>
      <w:r>
        <w:rPr>
          <w:rFonts w:cs="Times New Roman"/>
          <w:sz w:val="22"/>
          <w:szCs w:val="22"/>
        </w:rPr>
        <w:t xml:space="preserve"> - CUP  </w:t>
      </w:r>
      <w:proofErr w:type="spellStart"/>
      <w:r w:rsidR="00A470DB">
        <w:rPr>
          <w:rFonts w:cs="Times New Roman"/>
          <w:sz w:val="22"/>
          <w:szCs w:val="22"/>
        </w:rPr>
        <w:t>……………</w:t>
      </w:r>
      <w:proofErr w:type="spellEnd"/>
      <w:r>
        <w:rPr>
          <w:rFonts w:cs="Times New Roman"/>
          <w:sz w:val="22"/>
          <w:szCs w:val="22"/>
        </w:rPr>
        <w:t>;</w:t>
      </w:r>
    </w:p>
    <w:p w:rsidR="00D36094" w:rsidRDefault="00A470DB" w:rsidP="00360449">
      <w:pPr>
        <w:pStyle w:val="Stile1"/>
        <w:numPr>
          <w:ilvl w:val="1"/>
          <w:numId w:val="1"/>
        </w:numPr>
        <w:tabs>
          <w:tab w:val="clear" w:pos="851"/>
        </w:tabs>
        <w:spacing w:line="276" w:lineRule="auto"/>
      </w:pPr>
      <w:proofErr w:type="spellStart"/>
      <w:r>
        <w:t>…………………</w:t>
      </w:r>
      <w:proofErr w:type="spellEnd"/>
    </w:p>
    <w:p w:rsidR="00D36094" w:rsidRDefault="00D36094" w:rsidP="00360449">
      <w:pPr>
        <w:pStyle w:val="Stile1"/>
        <w:spacing w:line="276" w:lineRule="auto"/>
      </w:pPr>
    </w:p>
    <w:p w:rsidR="00D36094" w:rsidRDefault="007A08A0" w:rsidP="008A252F">
      <w:pPr>
        <w:pStyle w:val="Determina"/>
        <w:numPr>
          <w:ilvl w:val="0"/>
          <w:numId w:val="52"/>
        </w:numPr>
        <w:spacing w:line="276" w:lineRule="auto"/>
        <w:jc w:val="both"/>
        <w:rPr>
          <w:i w:val="0"/>
          <w:sz w:val="22"/>
          <w:szCs w:val="22"/>
        </w:rPr>
      </w:pPr>
      <w:r>
        <w:rPr>
          <w:rFonts w:cs="Times New Roman"/>
          <w:i w:val="0"/>
          <w:sz w:val="22"/>
          <w:szCs w:val="22"/>
        </w:rPr>
        <w:t xml:space="preserve">di impegnare l’incentivo per funzioni tecniche di cui l’ art. 45 del d.lgs. 36/2023 favore dei dipendenti (80%) nel pari ad euro </w:t>
      </w:r>
      <w:proofErr w:type="spellStart"/>
      <w:r w:rsidR="00A470DB">
        <w:rPr>
          <w:rFonts w:cs="Times New Roman"/>
          <w:i w:val="0"/>
          <w:sz w:val="22"/>
          <w:szCs w:val="22"/>
          <w:shd w:val="clear" w:color="auto" w:fill="FF0000"/>
        </w:rPr>
        <w:t>…………</w:t>
      </w:r>
      <w:proofErr w:type="spellEnd"/>
      <w:r>
        <w:rPr>
          <w:rFonts w:cs="Times New Roman"/>
          <w:i w:val="0"/>
          <w:sz w:val="22"/>
          <w:szCs w:val="22"/>
        </w:rPr>
        <w:t xml:space="preserve">, capitolo </w:t>
      </w:r>
      <w:proofErr w:type="spellStart"/>
      <w:r>
        <w:rPr>
          <w:rFonts w:cs="Times New Roman"/>
          <w:i w:val="0"/>
          <w:sz w:val="22"/>
          <w:szCs w:val="22"/>
        </w:rPr>
        <w:t>n</w:t>
      </w:r>
      <w:r w:rsidR="00A470DB">
        <w:rPr>
          <w:rFonts w:cs="Times New Roman"/>
          <w:i w:val="0"/>
          <w:sz w:val="22"/>
          <w:szCs w:val="22"/>
        </w:rPr>
        <w:t>………………</w:t>
      </w:r>
      <w:proofErr w:type="spellEnd"/>
      <w:r>
        <w:rPr>
          <w:rFonts w:cs="Times New Roman"/>
          <w:i w:val="0"/>
          <w:sz w:val="22"/>
          <w:szCs w:val="22"/>
        </w:rPr>
        <w:t xml:space="preserve"> -CUP </w:t>
      </w:r>
      <w:proofErr w:type="spellStart"/>
      <w:r w:rsidR="00A470DB">
        <w:rPr>
          <w:i w:val="0"/>
          <w:sz w:val="22"/>
          <w:szCs w:val="22"/>
        </w:rPr>
        <w:t>………………</w:t>
      </w:r>
      <w:proofErr w:type="spellEnd"/>
      <w:r>
        <w:rPr>
          <w:rFonts w:eastAsia="Liberation Serif"/>
          <w:i w:val="0"/>
          <w:sz w:val="22"/>
          <w:szCs w:val="22"/>
        </w:rPr>
        <w:t>;</w:t>
      </w:r>
    </w:p>
    <w:p w:rsidR="00D36094" w:rsidRDefault="007A08A0" w:rsidP="00360449">
      <w:pPr>
        <w:pStyle w:val="Determina"/>
        <w:numPr>
          <w:ilvl w:val="0"/>
          <w:numId w:val="52"/>
        </w:numPr>
        <w:spacing w:line="276" w:lineRule="auto"/>
        <w:jc w:val="both"/>
        <w:rPr>
          <w:i w:val="0"/>
          <w:sz w:val="22"/>
          <w:szCs w:val="22"/>
        </w:rPr>
      </w:pPr>
      <w:r>
        <w:rPr>
          <w:rFonts w:cs="Times New Roman"/>
          <w:i w:val="0"/>
          <w:sz w:val="22"/>
          <w:szCs w:val="22"/>
        </w:rPr>
        <w:t>di impegnare l’incentivo per funzioni tecniche di cui l’</w:t>
      </w:r>
      <w:r>
        <w:rPr>
          <w:rFonts w:cs="Times New Roman"/>
          <w:i w:val="0"/>
          <w:color w:val="000000"/>
          <w:sz w:val="22"/>
          <w:szCs w:val="22"/>
        </w:rPr>
        <w:t>art. 45 del d.lgs. 36/2023</w:t>
      </w:r>
      <w:r>
        <w:rPr>
          <w:rFonts w:cs="Times New Roman"/>
          <w:i w:val="0"/>
          <w:sz w:val="22"/>
          <w:szCs w:val="22"/>
        </w:rPr>
        <w:t xml:space="preserve"> a favore del fondo </w:t>
      </w:r>
      <w:r w:rsidR="00A470DB">
        <w:rPr>
          <w:rFonts w:cs="Times New Roman"/>
          <w:i w:val="0"/>
          <w:sz w:val="22"/>
          <w:szCs w:val="22"/>
        </w:rPr>
        <w:t xml:space="preserve">          </w:t>
      </w:r>
      <w:r>
        <w:rPr>
          <w:rFonts w:cs="Times New Roman"/>
          <w:i w:val="0"/>
          <w:sz w:val="22"/>
          <w:szCs w:val="22"/>
        </w:rPr>
        <w:t xml:space="preserve">innovazione (20%) pari ad euro </w:t>
      </w:r>
      <w:proofErr w:type="spellStart"/>
      <w:r w:rsidR="00A470DB">
        <w:rPr>
          <w:rFonts w:cs="Times New Roman"/>
          <w:i w:val="0"/>
          <w:sz w:val="22"/>
          <w:szCs w:val="22"/>
          <w:shd w:val="clear" w:color="auto" w:fill="FF0000"/>
        </w:rPr>
        <w:t>…………</w:t>
      </w:r>
      <w:proofErr w:type="spellEnd"/>
      <w:r>
        <w:rPr>
          <w:rFonts w:cs="Times New Roman"/>
          <w:i w:val="0"/>
          <w:sz w:val="22"/>
          <w:szCs w:val="22"/>
        </w:rPr>
        <w:t xml:space="preserve"> capitolo n. </w:t>
      </w:r>
      <w:proofErr w:type="spellStart"/>
      <w:r w:rsidR="00A470DB">
        <w:rPr>
          <w:rFonts w:cs="Times New Roman"/>
          <w:i w:val="0"/>
          <w:sz w:val="22"/>
          <w:szCs w:val="22"/>
        </w:rPr>
        <w:t>…………</w:t>
      </w:r>
      <w:proofErr w:type="spellEnd"/>
      <w:r>
        <w:rPr>
          <w:rFonts w:cs="Times New Roman"/>
          <w:i w:val="0"/>
          <w:sz w:val="22"/>
          <w:szCs w:val="22"/>
        </w:rPr>
        <w:t xml:space="preserve"> -CUP </w:t>
      </w:r>
      <w:proofErr w:type="spellStart"/>
      <w:r w:rsidR="00A470DB">
        <w:rPr>
          <w:i w:val="0"/>
          <w:sz w:val="22"/>
          <w:szCs w:val="22"/>
        </w:rPr>
        <w:t>………………</w:t>
      </w:r>
      <w:proofErr w:type="spellEnd"/>
      <w:r>
        <w:rPr>
          <w:rFonts w:eastAsia="Liberation Serif"/>
          <w:i w:val="0"/>
          <w:sz w:val="22"/>
          <w:szCs w:val="22"/>
        </w:rPr>
        <w:t>;</w:t>
      </w:r>
    </w:p>
    <w:p w:rsidR="00D36094" w:rsidRPr="008A252F" w:rsidRDefault="007A08A0" w:rsidP="00360449">
      <w:pPr>
        <w:pStyle w:val="Determina"/>
        <w:numPr>
          <w:ilvl w:val="0"/>
          <w:numId w:val="52"/>
        </w:numPr>
        <w:spacing w:line="276" w:lineRule="auto"/>
        <w:jc w:val="both"/>
        <w:rPr>
          <w:i w:val="0"/>
          <w:sz w:val="22"/>
          <w:szCs w:val="22"/>
        </w:rPr>
      </w:pPr>
      <w:r w:rsidRPr="008A252F">
        <w:rPr>
          <w:rFonts w:eastAsia="Liberation Serif" w:cs="Times New Roman"/>
          <w:i w:val="0"/>
        </w:rPr>
        <w:t>di impegnare Euro</w:t>
      </w:r>
      <w:r w:rsidRPr="008A252F">
        <w:rPr>
          <w:rFonts w:eastAsia="Liberation Serif" w:cs="Times New Roman"/>
          <w:i w:val="0"/>
          <w:shd w:val="clear" w:color="auto" w:fill="FF0000"/>
        </w:rPr>
        <w:t xml:space="preserve"> </w:t>
      </w:r>
      <w:proofErr w:type="spellStart"/>
      <w:r w:rsidR="00A470DB" w:rsidRPr="008A252F">
        <w:rPr>
          <w:rFonts w:cs="Times New Roman"/>
          <w:i w:val="0"/>
          <w:shd w:val="clear" w:color="auto" w:fill="FF0000"/>
        </w:rPr>
        <w:t>…………</w:t>
      </w:r>
      <w:r w:rsidRPr="008A252F">
        <w:rPr>
          <w:rFonts w:eastAsia="Liberation Serif" w:cs="Times New Roman"/>
          <w:i w:val="0"/>
        </w:rPr>
        <w:t>al</w:t>
      </w:r>
      <w:proofErr w:type="spellEnd"/>
      <w:r w:rsidRPr="008A252F">
        <w:rPr>
          <w:rFonts w:eastAsia="Liberation Serif" w:cs="Times New Roman"/>
          <w:i w:val="0"/>
        </w:rPr>
        <w:t xml:space="preserve"> capitolo  n. </w:t>
      </w:r>
      <w:proofErr w:type="spellStart"/>
      <w:r w:rsidR="00A470DB" w:rsidRPr="008A252F">
        <w:rPr>
          <w:rFonts w:eastAsia="Liberation Serif" w:cs="Times New Roman"/>
          <w:i w:val="0"/>
        </w:rPr>
        <w:t>…………</w:t>
      </w:r>
      <w:proofErr w:type="spellEnd"/>
      <w:r w:rsidRPr="008A252F">
        <w:rPr>
          <w:rFonts w:eastAsia="Liberation Serif" w:cs="Times New Roman"/>
          <w:i w:val="0"/>
        </w:rPr>
        <w:t xml:space="preserve"> - CUP </w:t>
      </w:r>
      <w:proofErr w:type="spellStart"/>
      <w:r w:rsidR="00A470DB" w:rsidRPr="008A252F">
        <w:rPr>
          <w:rFonts w:eastAsia="Liberation Serif"/>
          <w:i w:val="0"/>
        </w:rPr>
        <w:t>………</w:t>
      </w:r>
      <w:proofErr w:type="spellEnd"/>
      <w:r w:rsidR="00A470DB" w:rsidRPr="008A252F">
        <w:rPr>
          <w:rFonts w:eastAsia="Liberation Serif"/>
          <w:i w:val="0"/>
        </w:rPr>
        <w:t>..</w:t>
      </w:r>
      <w:r w:rsidRPr="008A252F">
        <w:rPr>
          <w:rFonts w:eastAsia="Liberation Serif" w:cs="Times New Roman"/>
          <w:i w:val="0"/>
        </w:rPr>
        <w:t xml:space="preserve"> quali somme a disposizione del quadro economico;</w:t>
      </w:r>
    </w:p>
    <w:p w:rsidR="00D36094" w:rsidRDefault="00D36094" w:rsidP="00360449">
      <w:pPr>
        <w:pStyle w:val="Determina"/>
        <w:tabs>
          <w:tab w:val="clear" w:pos="426"/>
          <w:tab w:val="left" w:pos="1146"/>
        </w:tabs>
        <w:spacing w:line="276" w:lineRule="auto"/>
        <w:jc w:val="both"/>
        <w:rPr>
          <w:rFonts w:eastAsia="Liberation Serif"/>
          <w:i w:val="0"/>
          <w:sz w:val="22"/>
          <w:szCs w:val="22"/>
        </w:rPr>
      </w:pPr>
    </w:p>
    <w:p w:rsidR="00D36094" w:rsidRDefault="00D36094" w:rsidP="00360449">
      <w:pPr>
        <w:pStyle w:val="Standard"/>
        <w:spacing w:line="276" w:lineRule="auto"/>
        <w:jc w:val="both"/>
        <w:rPr>
          <w:rFonts w:cs="Times New Roman"/>
          <w:sz w:val="22"/>
          <w:szCs w:val="22"/>
        </w:rPr>
      </w:pPr>
    </w:p>
    <w:p w:rsidR="00F2068D" w:rsidRPr="00F2068D" w:rsidRDefault="00F2068D" w:rsidP="00360449">
      <w:pPr>
        <w:pStyle w:val="Textbody"/>
        <w:spacing w:after="0" w:line="276" w:lineRule="auto"/>
        <w:jc w:val="both"/>
        <w:rPr>
          <w:rFonts w:eastAsia="Lucida Sans" w:cs="Times New Roman"/>
          <w:sz w:val="22"/>
          <w:szCs w:val="22"/>
          <w:lang w:eastAsia="hi-IN"/>
        </w:rPr>
      </w:pPr>
      <w:r w:rsidRPr="00F2068D">
        <w:rPr>
          <w:rFonts w:eastAsia="Lucida Sans" w:cs="Times New Roman"/>
          <w:sz w:val="22"/>
          <w:szCs w:val="22"/>
          <w:lang w:eastAsia="hi-IN"/>
        </w:rPr>
        <w:t xml:space="preserve">Per quanto riguarda il rispetto delle norme previste dal </w:t>
      </w:r>
      <w:proofErr w:type="spellStart"/>
      <w:r w:rsidRPr="00F2068D">
        <w:rPr>
          <w:rFonts w:eastAsia="Lucida Sans" w:cs="Times New Roman"/>
          <w:sz w:val="22"/>
          <w:szCs w:val="22"/>
          <w:lang w:eastAsia="hi-IN"/>
        </w:rPr>
        <w:t>P.I.A.O.</w:t>
      </w:r>
      <w:proofErr w:type="spellEnd"/>
      <w:r w:rsidRPr="00F2068D">
        <w:rPr>
          <w:rFonts w:eastAsia="Lucida Sans" w:cs="Times New Roman"/>
          <w:sz w:val="22"/>
          <w:szCs w:val="22"/>
          <w:lang w:eastAsia="hi-IN"/>
        </w:rPr>
        <w:t>:</w:t>
      </w:r>
    </w:p>
    <w:p w:rsidR="006A1E9D" w:rsidRDefault="00F2068D" w:rsidP="00360449">
      <w:pPr>
        <w:pStyle w:val="Textbody"/>
        <w:numPr>
          <w:ilvl w:val="0"/>
          <w:numId w:val="58"/>
        </w:numPr>
        <w:spacing w:after="0" w:line="276" w:lineRule="auto"/>
        <w:ind w:left="284" w:hanging="284"/>
        <w:jc w:val="both"/>
        <w:rPr>
          <w:rFonts w:eastAsia="Lucida Sans" w:cs="Times New Roman"/>
          <w:sz w:val="22"/>
          <w:szCs w:val="22"/>
          <w:lang w:eastAsia="hi-IN"/>
        </w:rPr>
      </w:pPr>
      <w:r w:rsidRPr="00F2068D">
        <w:rPr>
          <w:rFonts w:eastAsia="Lucida Sans" w:cs="Times New Roman"/>
          <w:sz w:val="22"/>
          <w:szCs w:val="22"/>
          <w:lang w:eastAsia="hi-IN"/>
        </w:rPr>
        <w:t xml:space="preserve">si dà atto che il presente provvedimento sarà pubblicato nella sezione Amministrazione </w:t>
      </w:r>
      <w:r w:rsidR="00C124AA">
        <w:rPr>
          <w:rFonts w:eastAsia="Lucida Sans" w:cs="Times New Roman"/>
          <w:sz w:val="22"/>
          <w:szCs w:val="22"/>
          <w:lang w:eastAsia="hi-IN"/>
        </w:rPr>
        <w:t xml:space="preserve">       </w:t>
      </w:r>
      <w:r w:rsidRPr="00F2068D">
        <w:rPr>
          <w:rFonts w:eastAsia="Lucida Sans" w:cs="Times New Roman"/>
          <w:sz w:val="22"/>
          <w:szCs w:val="22"/>
          <w:lang w:eastAsia="hi-IN"/>
        </w:rPr>
        <w:t>Trasparente del sito istituzionale dell’Ente, nel rispetto degli obblighi di pubblicazione v</w:t>
      </w:r>
      <w:r w:rsidRPr="00F2068D">
        <w:rPr>
          <w:rFonts w:eastAsia="Lucida Sans" w:cs="Times New Roman"/>
          <w:sz w:val="22"/>
          <w:szCs w:val="22"/>
          <w:lang w:eastAsia="hi-IN"/>
        </w:rPr>
        <w:t>i</w:t>
      </w:r>
      <w:r w:rsidRPr="00F2068D">
        <w:rPr>
          <w:rFonts w:eastAsia="Lucida Sans" w:cs="Times New Roman"/>
          <w:sz w:val="22"/>
          <w:szCs w:val="22"/>
          <w:lang w:eastAsia="hi-IN"/>
        </w:rPr>
        <w:t xml:space="preserve">genti (rif. </w:t>
      </w:r>
      <w:proofErr w:type="spellStart"/>
      <w:r w:rsidRPr="00F2068D">
        <w:rPr>
          <w:rFonts w:eastAsia="Lucida Sans" w:cs="Times New Roman"/>
          <w:sz w:val="22"/>
          <w:szCs w:val="22"/>
          <w:lang w:eastAsia="hi-IN"/>
        </w:rPr>
        <w:t>Mis</w:t>
      </w:r>
      <w:proofErr w:type="spellEnd"/>
      <w:r w:rsidRPr="00F2068D">
        <w:rPr>
          <w:rFonts w:eastAsia="Lucida Sans" w:cs="Times New Roman"/>
          <w:sz w:val="22"/>
          <w:szCs w:val="22"/>
          <w:lang w:eastAsia="hi-IN"/>
        </w:rPr>
        <w:t xml:space="preserve">. Z02 del </w:t>
      </w:r>
      <w:proofErr w:type="spellStart"/>
      <w:r w:rsidRPr="00F2068D">
        <w:rPr>
          <w:rFonts w:eastAsia="Lucida Sans" w:cs="Times New Roman"/>
          <w:sz w:val="22"/>
          <w:szCs w:val="22"/>
          <w:lang w:eastAsia="hi-IN"/>
        </w:rPr>
        <w:t>P.I.A.O.</w:t>
      </w:r>
      <w:proofErr w:type="spellEnd"/>
      <w:r w:rsidRPr="00F2068D">
        <w:rPr>
          <w:rFonts w:eastAsia="Lucida Sans" w:cs="Times New Roman"/>
          <w:sz w:val="22"/>
          <w:szCs w:val="22"/>
          <w:lang w:eastAsia="hi-IN"/>
        </w:rPr>
        <w:t xml:space="preserve"> 2025-2027);</w:t>
      </w:r>
    </w:p>
    <w:p w:rsidR="006A1E9D" w:rsidRDefault="00F2068D" w:rsidP="00360449">
      <w:pPr>
        <w:pStyle w:val="Textbody"/>
        <w:numPr>
          <w:ilvl w:val="0"/>
          <w:numId w:val="58"/>
        </w:numPr>
        <w:spacing w:after="0" w:line="276" w:lineRule="auto"/>
        <w:ind w:left="284" w:hanging="284"/>
        <w:jc w:val="both"/>
        <w:rPr>
          <w:rFonts w:eastAsia="Lucida Sans" w:cs="Times New Roman"/>
          <w:sz w:val="22"/>
          <w:szCs w:val="22"/>
          <w:lang w:eastAsia="hi-IN"/>
        </w:rPr>
      </w:pPr>
      <w:r w:rsidRPr="006A1E9D">
        <w:rPr>
          <w:rFonts w:eastAsia="Lucida Sans" w:cs="Times New Roman"/>
          <w:sz w:val="22"/>
          <w:szCs w:val="22"/>
          <w:lang w:eastAsia="hi-IN"/>
        </w:rPr>
        <w:t xml:space="preserve">si dichiara l’assenza di conflitto di interessi e/o incompatibilità allo svolgimento dell’incarico del dirigente firmatario nonché </w:t>
      </w:r>
      <w:proofErr w:type="spellStart"/>
      <w:r w:rsidRPr="006A1E9D">
        <w:rPr>
          <w:rFonts w:eastAsia="Lucida Sans" w:cs="Times New Roman"/>
          <w:sz w:val="22"/>
          <w:szCs w:val="22"/>
          <w:lang w:eastAsia="hi-IN"/>
        </w:rPr>
        <w:t>R.U.P.</w:t>
      </w:r>
      <w:proofErr w:type="spellEnd"/>
      <w:r w:rsidRPr="006A1E9D">
        <w:rPr>
          <w:rFonts w:eastAsia="Lucida Sans" w:cs="Times New Roman"/>
          <w:sz w:val="22"/>
          <w:szCs w:val="22"/>
          <w:lang w:eastAsia="hi-IN"/>
        </w:rPr>
        <w:t xml:space="preserve"> del presente provvedimento ing. Nicola Torricella, (rif. </w:t>
      </w:r>
      <w:proofErr w:type="spellStart"/>
      <w:r w:rsidRPr="006A1E9D">
        <w:rPr>
          <w:rFonts w:eastAsia="Lucida Sans" w:cs="Times New Roman"/>
          <w:sz w:val="22"/>
          <w:szCs w:val="22"/>
          <w:lang w:eastAsia="hi-IN"/>
        </w:rPr>
        <w:t>Mis</w:t>
      </w:r>
      <w:proofErr w:type="spellEnd"/>
      <w:r w:rsidRPr="006A1E9D">
        <w:rPr>
          <w:rFonts w:eastAsia="Lucida Sans" w:cs="Times New Roman"/>
          <w:sz w:val="22"/>
          <w:szCs w:val="22"/>
          <w:lang w:eastAsia="hi-IN"/>
        </w:rPr>
        <w:t xml:space="preserve"> Z10 del </w:t>
      </w:r>
      <w:proofErr w:type="spellStart"/>
      <w:r w:rsidRPr="006A1E9D">
        <w:rPr>
          <w:rFonts w:eastAsia="Lucida Sans" w:cs="Times New Roman"/>
          <w:sz w:val="22"/>
          <w:szCs w:val="22"/>
          <w:lang w:eastAsia="hi-IN"/>
        </w:rPr>
        <w:t>P.I.A.O.</w:t>
      </w:r>
      <w:proofErr w:type="spellEnd"/>
      <w:r w:rsidRPr="006A1E9D">
        <w:rPr>
          <w:rFonts w:eastAsia="Lucida Sans" w:cs="Times New Roman"/>
          <w:sz w:val="22"/>
          <w:szCs w:val="22"/>
          <w:lang w:eastAsia="hi-IN"/>
        </w:rPr>
        <w:t xml:space="preserve"> 2025-2027);</w:t>
      </w:r>
    </w:p>
    <w:p w:rsidR="00F2068D" w:rsidRPr="006A1E9D" w:rsidRDefault="00F2068D" w:rsidP="00360449">
      <w:pPr>
        <w:pStyle w:val="Textbody"/>
        <w:numPr>
          <w:ilvl w:val="0"/>
          <w:numId w:val="58"/>
        </w:numPr>
        <w:spacing w:after="0" w:line="276" w:lineRule="auto"/>
        <w:ind w:left="284" w:hanging="284"/>
        <w:jc w:val="both"/>
        <w:rPr>
          <w:rFonts w:eastAsia="Lucida Sans" w:cs="Times New Roman"/>
          <w:sz w:val="22"/>
          <w:szCs w:val="22"/>
          <w:lang w:eastAsia="hi-IN"/>
        </w:rPr>
      </w:pPr>
      <w:r w:rsidRPr="006A1E9D">
        <w:rPr>
          <w:rFonts w:eastAsia="Lucida Sans" w:cs="Times New Roman"/>
          <w:sz w:val="22"/>
          <w:szCs w:val="22"/>
          <w:highlight w:val="yellow"/>
          <w:lang w:eastAsia="hi-IN"/>
        </w:rPr>
        <w:t xml:space="preserve">si dà atto che la responsabilità del procedimento è stata assunta direttamente dal dirigente </w:t>
      </w:r>
      <w:r w:rsidR="00C124AA" w:rsidRPr="006A1E9D">
        <w:rPr>
          <w:rFonts w:eastAsia="Lucida Sans" w:cs="Times New Roman"/>
          <w:sz w:val="22"/>
          <w:szCs w:val="22"/>
          <w:highlight w:val="yellow"/>
          <w:lang w:eastAsia="hi-IN"/>
        </w:rPr>
        <w:t xml:space="preserve">       </w:t>
      </w:r>
      <w:r w:rsidRPr="006A1E9D">
        <w:rPr>
          <w:rFonts w:eastAsia="Lucida Sans" w:cs="Times New Roman"/>
          <w:sz w:val="22"/>
          <w:szCs w:val="22"/>
          <w:highlight w:val="yellow"/>
          <w:lang w:eastAsia="hi-IN"/>
        </w:rPr>
        <w:t xml:space="preserve">firmatario </w:t>
      </w:r>
      <w:proofErr w:type="spellStart"/>
      <w:r w:rsidR="007B6F3E" w:rsidRPr="006A1E9D">
        <w:rPr>
          <w:rFonts w:eastAsia="Lucida Sans" w:cs="Times New Roman"/>
          <w:sz w:val="22"/>
          <w:szCs w:val="22"/>
          <w:highlight w:val="yellow"/>
          <w:lang w:eastAsia="hi-IN"/>
        </w:rPr>
        <w:t>…………</w:t>
      </w:r>
      <w:proofErr w:type="spellEnd"/>
      <w:r w:rsidRPr="006A1E9D">
        <w:rPr>
          <w:rFonts w:eastAsia="Lucida Sans" w:cs="Times New Roman"/>
          <w:sz w:val="22"/>
          <w:szCs w:val="22"/>
          <w:highlight w:val="yellow"/>
          <w:lang w:eastAsia="hi-IN"/>
        </w:rPr>
        <w:t xml:space="preserve">, giusto decreto del Sindaco metropolitano n. </w:t>
      </w:r>
      <w:r w:rsidR="007B6F3E" w:rsidRPr="006A1E9D">
        <w:rPr>
          <w:rFonts w:eastAsia="Lucida Sans" w:cs="Times New Roman"/>
          <w:sz w:val="22"/>
          <w:szCs w:val="22"/>
          <w:highlight w:val="yellow"/>
          <w:lang w:eastAsia="hi-IN"/>
        </w:rPr>
        <w:t>…</w:t>
      </w:r>
      <w:r w:rsidRPr="006A1E9D">
        <w:rPr>
          <w:rFonts w:eastAsia="Lucida Sans" w:cs="Times New Roman"/>
          <w:sz w:val="22"/>
          <w:szCs w:val="22"/>
          <w:highlight w:val="yellow"/>
          <w:lang w:eastAsia="hi-IN"/>
        </w:rPr>
        <w:t xml:space="preserve"> del </w:t>
      </w:r>
      <w:r w:rsidR="007B6F3E" w:rsidRPr="006A1E9D">
        <w:rPr>
          <w:rFonts w:eastAsia="Lucida Sans" w:cs="Times New Roman"/>
          <w:sz w:val="22"/>
          <w:szCs w:val="22"/>
          <w:highlight w:val="yellow"/>
          <w:lang w:eastAsia="hi-IN"/>
        </w:rPr>
        <w:t>…</w:t>
      </w:r>
      <w:r w:rsidRPr="006A1E9D">
        <w:rPr>
          <w:rFonts w:eastAsia="Lucida Sans" w:cs="Times New Roman"/>
          <w:sz w:val="22"/>
          <w:szCs w:val="22"/>
          <w:highlight w:val="yellow"/>
          <w:lang w:eastAsia="hi-IN"/>
        </w:rPr>
        <w:t>/</w:t>
      </w:r>
      <w:r w:rsidR="007B6F3E" w:rsidRPr="006A1E9D">
        <w:rPr>
          <w:rFonts w:eastAsia="Lucida Sans" w:cs="Times New Roman"/>
          <w:sz w:val="22"/>
          <w:szCs w:val="22"/>
          <w:highlight w:val="yellow"/>
          <w:lang w:eastAsia="hi-IN"/>
        </w:rPr>
        <w:t>…</w:t>
      </w:r>
      <w:r w:rsidRPr="006A1E9D">
        <w:rPr>
          <w:rFonts w:eastAsia="Lucida Sans" w:cs="Times New Roman"/>
          <w:sz w:val="22"/>
          <w:szCs w:val="22"/>
          <w:highlight w:val="yellow"/>
          <w:lang w:eastAsia="hi-IN"/>
        </w:rPr>
        <w:t>/</w:t>
      </w:r>
      <w:r w:rsidR="007B6F3E" w:rsidRPr="006A1E9D">
        <w:rPr>
          <w:rFonts w:eastAsia="Lucida Sans" w:cs="Times New Roman"/>
          <w:sz w:val="22"/>
          <w:szCs w:val="22"/>
          <w:highlight w:val="yellow"/>
          <w:lang w:eastAsia="hi-IN"/>
        </w:rPr>
        <w:t>……</w:t>
      </w:r>
      <w:r w:rsidRPr="006A1E9D">
        <w:rPr>
          <w:rFonts w:eastAsia="Lucida Sans" w:cs="Times New Roman"/>
          <w:sz w:val="22"/>
          <w:szCs w:val="22"/>
          <w:highlight w:val="yellow"/>
          <w:lang w:eastAsia="hi-IN"/>
        </w:rPr>
        <w:t xml:space="preserve"> (rif. </w:t>
      </w:r>
      <w:proofErr w:type="spellStart"/>
      <w:r w:rsidRPr="006A1E9D">
        <w:rPr>
          <w:rFonts w:eastAsia="Lucida Sans" w:cs="Times New Roman"/>
          <w:sz w:val="22"/>
          <w:szCs w:val="22"/>
          <w:highlight w:val="yellow"/>
          <w:lang w:eastAsia="hi-IN"/>
        </w:rPr>
        <w:t>Mis</w:t>
      </w:r>
      <w:proofErr w:type="spellEnd"/>
      <w:r w:rsidRPr="006A1E9D">
        <w:rPr>
          <w:rFonts w:eastAsia="Lucida Sans" w:cs="Times New Roman"/>
          <w:sz w:val="22"/>
          <w:szCs w:val="22"/>
          <w:highlight w:val="yellow"/>
          <w:lang w:eastAsia="hi-IN"/>
        </w:rPr>
        <w:t xml:space="preserve"> Z20A del </w:t>
      </w:r>
      <w:proofErr w:type="spellStart"/>
      <w:r w:rsidRPr="006A1E9D">
        <w:rPr>
          <w:rFonts w:eastAsia="Lucida Sans" w:cs="Times New Roman"/>
          <w:sz w:val="22"/>
          <w:szCs w:val="22"/>
          <w:highlight w:val="yellow"/>
          <w:lang w:eastAsia="hi-IN"/>
        </w:rPr>
        <w:t>P.I.A.O.</w:t>
      </w:r>
      <w:proofErr w:type="spellEnd"/>
      <w:r w:rsidRPr="006A1E9D">
        <w:rPr>
          <w:rFonts w:eastAsia="Lucida Sans" w:cs="Times New Roman"/>
          <w:sz w:val="22"/>
          <w:szCs w:val="22"/>
          <w:highlight w:val="yellow"/>
          <w:lang w:eastAsia="hi-IN"/>
        </w:rPr>
        <w:t xml:space="preserve"> 2025-2027</w:t>
      </w:r>
    </w:p>
    <w:p w:rsidR="00F2068D" w:rsidRDefault="00F2068D" w:rsidP="00360449">
      <w:pPr>
        <w:pStyle w:val="Standard"/>
        <w:spacing w:line="276" w:lineRule="auto"/>
        <w:jc w:val="both"/>
        <w:rPr>
          <w:rFonts w:cs="Times New Roman"/>
          <w:sz w:val="22"/>
          <w:szCs w:val="22"/>
        </w:rPr>
      </w:pPr>
    </w:p>
    <w:p w:rsidR="00F2068D" w:rsidRDefault="00F2068D" w:rsidP="00360449">
      <w:pPr>
        <w:pStyle w:val="Standard"/>
        <w:spacing w:line="276" w:lineRule="auto"/>
        <w:jc w:val="both"/>
        <w:rPr>
          <w:rFonts w:cs="Times New Roman"/>
          <w:sz w:val="22"/>
          <w:szCs w:val="22"/>
        </w:rPr>
      </w:pPr>
    </w:p>
    <w:p w:rsidR="00F2068D" w:rsidRDefault="00F2068D" w:rsidP="00360449">
      <w:pPr>
        <w:pStyle w:val="Standard"/>
        <w:spacing w:line="276" w:lineRule="auto"/>
        <w:jc w:val="both"/>
        <w:rPr>
          <w:rFonts w:cs="Times New Roman"/>
          <w:sz w:val="22"/>
          <w:szCs w:val="22"/>
        </w:rPr>
      </w:pPr>
    </w:p>
    <w:p w:rsidR="00D36094" w:rsidRDefault="000A5BD3" w:rsidP="00360449">
      <w:pPr>
        <w:pStyle w:val="Standard"/>
        <w:spacing w:line="276" w:lineRule="auto"/>
        <w:jc w:val="both"/>
      </w:pPr>
      <w:hyperlink r:id="rId10" w:history="1">
        <w:r w:rsidR="007A08A0">
          <w:rPr>
            <w:sz w:val="22"/>
            <w:szCs w:val="22"/>
          </w:rPr>
          <w:t xml:space="preserve">Si dichiara che l’operazione oggetto del presente provvedimento non presenta elementi di </w:t>
        </w:r>
        <w:r w:rsidR="00C124AA">
          <w:rPr>
            <w:sz w:val="22"/>
            <w:szCs w:val="22"/>
          </w:rPr>
          <w:t xml:space="preserve">      </w:t>
        </w:r>
        <w:r w:rsidR="007A08A0">
          <w:rPr>
            <w:sz w:val="22"/>
            <w:szCs w:val="22"/>
          </w:rPr>
          <w:t>anomalia tali da proporre l’invio di una delle comunicazioni previste dal provve</w:t>
        </w:r>
        <w:r w:rsidR="00A470DB">
          <w:rPr>
            <w:sz w:val="22"/>
            <w:szCs w:val="22"/>
          </w:rPr>
          <w:t>dimento del D</w:t>
        </w:r>
        <w:r w:rsidR="00A470DB">
          <w:rPr>
            <w:sz w:val="22"/>
            <w:szCs w:val="22"/>
          </w:rPr>
          <w:t>i</w:t>
        </w:r>
        <w:r w:rsidR="00A470DB">
          <w:rPr>
            <w:sz w:val="22"/>
            <w:szCs w:val="22"/>
          </w:rPr>
          <w:t>rettore dell'Unità</w:t>
        </w:r>
        <w:r w:rsidR="007A08A0">
          <w:rPr>
            <w:sz w:val="22"/>
            <w:szCs w:val="22"/>
          </w:rPr>
          <w:t xml:space="preserve"> di informazione finanziaria (</w:t>
        </w:r>
        <w:proofErr w:type="spellStart"/>
        <w:r w:rsidR="007A08A0">
          <w:rPr>
            <w:sz w:val="22"/>
            <w:szCs w:val="22"/>
          </w:rPr>
          <w:t>U.I.F.</w:t>
        </w:r>
        <w:proofErr w:type="spellEnd"/>
        <w:r w:rsidR="007A08A0">
          <w:rPr>
            <w:sz w:val="22"/>
            <w:szCs w:val="22"/>
          </w:rPr>
          <w:t>) per l'Italia del 23 aprile 2018.</w:t>
        </w:r>
      </w:hyperlink>
    </w:p>
    <w:p w:rsidR="00D36094" w:rsidRDefault="00D36094" w:rsidP="00360449">
      <w:pPr>
        <w:pStyle w:val="Standard"/>
        <w:spacing w:line="276" w:lineRule="auto"/>
        <w:jc w:val="both"/>
        <w:rPr>
          <w:sz w:val="22"/>
          <w:szCs w:val="22"/>
        </w:rPr>
      </w:pPr>
    </w:p>
    <w:p w:rsidR="00D36094" w:rsidRDefault="000A5BD3" w:rsidP="00360449">
      <w:pPr>
        <w:pStyle w:val="Standard"/>
        <w:spacing w:line="276" w:lineRule="auto"/>
        <w:jc w:val="both"/>
      </w:pPr>
      <w:hyperlink r:id="rId11" w:history="1">
        <w:r w:rsidR="007A08A0">
          <w:rPr>
            <w:sz w:val="22"/>
            <w:szCs w:val="22"/>
          </w:rPr>
          <w:t xml:space="preserve">Si attesta, ai sensi dell’art. 147-bis, comma 1, del </w:t>
        </w:r>
        <w:proofErr w:type="spellStart"/>
        <w:r w:rsidR="007A08A0">
          <w:rPr>
            <w:sz w:val="22"/>
            <w:szCs w:val="22"/>
          </w:rPr>
          <w:t>D.LGS</w:t>
        </w:r>
        <w:proofErr w:type="spellEnd"/>
        <w:r w:rsidR="007A08A0">
          <w:rPr>
            <w:sz w:val="22"/>
            <w:szCs w:val="22"/>
          </w:rPr>
          <w:t xml:space="preserve"> n. 267/2000, la regolarità e la </w:t>
        </w:r>
        <w:r w:rsidR="00C124AA">
          <w:rPr>
            <w:sz w:val="22"/>
            <w:szCs w:val="22"/>
          </w:rPr>
          <w:t xml:space="preserve">          </w:t>
        </w:r>
        <w:r w:rsidR="007A08A0">
          <w:rPr>
            <w:sz w:val="22"/>
            <w:szCs w:val="22"/>
          </w:rPr>
          <w:t>correttezza dell’azione amministrativa relativa al presente provvedimento.</w:t>
        </w:r>
      </w:hyperlink>
    </w:p>
    <w:p w:rsidR="00D36094" w:rsidRDefault="00D36094" w:rsidP="00360449">
      <w:pPr>
        <w:pStyle w:val="Standard"/>
        <w:spacing w:line="276" w:lineRule="auto"/>
        <w:jc w:val="both"/>
        <w:rPr>
          <w:sz w:val="22"/>
          <w:szCs w:val="22"/>
        </w:rPr>
      </w:pPr>
    </w:p>
    <w:tbl>
      <w:tblPr>
        <w:tblStyle w:val="Grigliatabella"/>
        <w:tblW w:w="0" w:type="auto"/>
        <w:tblLook w:val="04A0"/>
      </w:tblPr>
      <w:tblGrid>
        <w:gridCol w:w="8645"/>
      </w:tblGrid>
      <w:tr w:rsidR="00B42A0D" w:rsidTr="00B42A0D">
        <w:tc>
          <w:tcPr>
            <w:tcW w:w="8645" w:type="dxa"/>
            <w:shd w:val="clear" w:color="auto" w:fill="FF0000"/>
          </w:tcPr>
          <w:p w:rsidR="00B42A0D" w:rsidRDefault="00B42A0D" w:rsidP="00B42A0D">
            <w:pPr>
              <w:pStyle w:val="Standard"/>
              <w:spacing w:line="276" w:lineRule="auto"/>
              <w:jc w:val="both"/>
              <w:rPr>
                <w:sz w:val="22"/>
                <w:szCs w:val="22"/>
              </w:rPr>
            </w:pPr>
            <w:r>
              <w:rPr>
                <w:sz w:val="22"/>
                <w:szCs w:val="22"/>
              </w:rPr>
              <w:t>Essendo questo documento una bozza standard di determina, si ricorda di inserire, i</w:t>
            </w:r>
            <w:r w:rsidRPr="00B42A0D">
              <w:rPr>
                <w:sz w:val="22"/>
                <w:szCs w:val="22"/>
              </w:rPr>
              <w:t>n base al</w:t>
            </w:r>
            <w:r>
              <w:rPr>
                <w:sz w:val="22"/>
                <w:szCs w:val="22"/>
              </w:rPr>
              <w:t xml:space="preserve"> Servizio interessato e/o alla tipologia di appalto, le informazioni specifiche (così come gli el</w:t>
            </w:r>
            <w:r>
              <w:rPr>
                <w:sz w:val="22"/>
                <w:szCs w:val="22"/>
              </w:rPr>
              <w:t>e</w:t>
            </w:r>
            <w:r>
              <w:rPr>
                <w:sz w:val="22"/>
                <w:szCs w:val="22"/>
              </w:rPr>
              <w:t>menti ad hoc richiesti dai controlli dell’</w:t>
            </w:r>
            <w:proofErr w:type="spellStart"/>
            <w:r>
              <w:rPr>
                <w:sz w:val="22"/>
                <w:szCs w:val="22"/>
              </w:rPr>
              <w:t>Audit</w:t>
            </w:r>
            <w:proofErr w:type="spellEnd"/>
            <w:r>
              <w:rPr>
                <w:sz w:val="22"/>
                <w:szCs w:val="22"/>
              </w:rPr>
              <w:t>)</w:t>
            </w:r>
          </w:p>
        </w:tc>
      </w:tr>
    </w:tbl>
    <w:p w:rsidR="00D36094" w:rsidRDefault="00D36094" w:rsidP="00FA09BB">
      <w:pPr>
        <w:pStyle w:val="Standard"/>
        <w:spacing w:line="276" w:lineRule="auto"/>
        <w:jc w:val="both"/>
        <w:rPr>
          <w:sz w:val="22"/>
          <w:szCs w:val="22"/>
        </w:rPr>
      </w:pPr>
    </w:p>
    <w:sectPr w:rsidR="00D36094" w:rsidSect="00360449">
      <w:type w:val="continuous"/>
      <w:pgSz w:w="11906" w:h="16838"/>
      <w:pgMar w:top="1134" w:right="2267" w:bottom="1134" w:left="1134" w:header="720" w:footer="720" w:gutter="0"/>
      <w:cols w:space="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nza.Tessari" w:date="2025-06-10T12:07:00Z" w:initials="E">
    <w:p w:rsidR="00512641" w:rsidRDefault="00512641" w:rsidP="007A08A0">
      <w:r>
        <w:rPr>
          <w:rStyle w:val="Rimandocommento"/>
        </w:rPr>
        <w:annotationRef/>
      </w:r>
      <w:r>
        <w:rPr>
          <w:rFonts w:eastAsia="NSimSun" w:cs="Lucida Sans"/>
          <w:sz w:val="21"/>
          <w:lang w:eastAsia="zh-CN"/>
        </w:rPr>
        <w:t>L’importo del progetto esecutivo che si va ad approvare deve comprendere anche le attività opzionali</w:t>
      </w:r>
    </w:p>
  </w:comment>
  <w:comment w:id="1" w:author="Enza.Tessari" w:date="2025-05-27T15:50:00Z" w:initials="E">
    <w:p w:rsidR="00512641"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b/>
          <w:color w:val="000000"/>
          <w:sz w:val="22"/>
          <w:szCs w:val="22"/>
          <w:highlight w:val="yellow"/>
        </w:rPr>
      </w:pPr>
      <w:r>
        <w:rPr>
          <w:rStyle w:val="Rimandocommento"/>
        </w:rPr>
        <w:annotationRef/>
      </w:r>
    </w:p>
    <w:p w:rsidR="00512641"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b/>
          <w:color w:val="000000"/>
          <w:sz w:val="22"/>
          <w:szCs w:val="22"/>
          <w:highlight w:val="yellow"/>
        </w:rPr>
      </w:pPr>
      <w:r>
        <w:rPr>
          <w:b/>
          <w:color w:val="000000"/>
          <w:sz w:val="22"/>
          <w:szCs w:val="22"/>
          <w:highlight w:val="yellow"/>
        </w:rPr>
        <w:t>EVENTUALE OPZIONE, SE IL C</w:t>
      </w:r>
      <w:r>
        <w:rPr>
          <w:b/>
          <w:color w:val="000000"/>
          <w:sz w:val="22"/>
          <w:szCs w:val="22"/>
          <w:highlight w:val="yellow"/>
        </w:rPr>
        <w:t>A</w:t>
      </w:r>
      <w:r>
        <w:rPr>
          <w:b/>
          <w:color w:val="000000"/>
          <w:sz w:val="22"/>
          <w:szCs w:val="22"/>
          <w:highlight w:val="yellow"/>
        </w:rPr>
        <w:t>SO RIENTRA IN QUESTA                      CONDIZIONE:</w:t>
      </w:r>
    </w:p>
    <w:p w:rsidR="00512641"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b/>
          <w:color w:val="000000"/>
          <w:sz w:val="22"/>
          <w:szCs w:val="22"/>
          <w:highlight w:val="yellow"/>
        </w:rPr>
      </w:pP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r w:rsidRPr="004F261F">
        <w:rPr>
          <w:b/>
          <w:color w:val="000000"/>
          <w:sz w:val="22"/>
          <w:szCs w:val="22"/>
          <w:highlight w:val="yellow"/>
        </w:rPr>
        <w:t>dato atto che</w:t>
      </w:r>
      <w:r w:rsidRPr="004F261F">
        <w:rPr>
          <w:color w:val="000000"/>
          <w:sz w:val="22"/>
          <w:szCs w:val="22"/>
          <w:highlight w:val="yellow"/>
        </w:rPr>
        <w:t xml:space="preserve">, ai sensi dell’art. 41, comma 5, del </w:t>
      </w:r>
      <w:proofErr w:type="spellStart"/>
      <w:r w:rsidRPr="004F261F">
        <w:rPr>
          <w:color w:val="000000"/>
          <w:sz w:val="22"/>
          <w:szCs w:val="22"/>
          <w:highlight w:val="yellow"/>
        </w:rPr>
        <w:t>D.Lgs.</w:t>
      </w:r>
      <w:proofErr w:type="spellEnd"/>
      <w:r w:rsidRPr="004F261F">
        <w:rPr>
          <w:color w:val="000000"/>
          <w:sz w:val="22"/>
          <w:szCs w:val="22"/>
          <w:highlight w:val="yellow"/>
        </w:rPr>
        <w:t xml:space="preserve"> 36/2023, per gli </w:t>
      </w:r>
      <w:r>
        <w:rPr>
          <w:color w:val="000000"/>
          <w:sz w:val="22"/>
          <w:szCs w:val="22"/>
          <w:highlight w:val="yellow"/>
        </w:rPr>
        <w:t xml:space="preserve"> </w:t>
      </w:r>
      <w:r w:rsidRPr="004F261F">
        <w:rPr>
          <w:color w:val="000000"/>
          <w:sz w:val="22"/>
          <w:szCs w:val="22"/>
          <w:highlight w:val="yellow"/>
        </w:rPr>
        <w:t>interventi di manutenzione ordinaria è possibile omettere il primo livello di progettazione a condizione che il proge</w:t>
      </w:r>
      <w:r w:rsidRPr="004F261F">
        <w:rPr>
          <w:color w:val="000000"/>
          <w:sz w:val="22"/>
          <w:szCs w:val="22"/>
          <w:highlight w:val="yellow"/>
        </w:rPr>
        <w:t>t</w:t>
      </w:r>
      <w:r w:rsidRPr="004F261F">
        <w:rPr>
          <w:color w:val="000000"/>
          <w:sz w:val="22"/>
          <w:szCs w:val="22"/>
          <w:highlight w:val="yellow"/>
        </w:rPr>
        <w:t>to esecutivo contenga tutti gli elementi previsti per il livello omesso;</w:t>
      </w:r>
      <w:r w:rsidRPr="004F261F">
        <w:rPr>
          <w:rStyle w:val="Rimandocommento"/>
        </w:rPr>
        <w:annotationRef/>
      </w: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r w:rsidRPr="004F261F">
        <w:rPr>
          <w:b/>
          <w:color w:val="000000"/>
          <w:sz w:val="22"/>
          <w:szCs w:val="22"/>
          <w:highlight w:val="yellow"/>
        </w:rPr>
        <w:t>visto</w:t>
      </w:r>
      <w:r w:rsidRPr="004F261F">
        <w:rPr>
          <w:color w:val="000000"/>
          <w:sz w:val="22"/>
          <w:szCs w:val="22"/>
          <w:highlight w:val="yellow"/>
        </w:rPr>
        <w:t xml:space="preserve"> il progetto esecutivo, dell’importo di complessivi </w:t>
      </w:r>
      <w:proofErr w:type="spellStart"/>
      <w:r w:rsidRPr="004F261F">
        <w:rPr>
          <w:color w:val="000000"/>
          <w:sz w:val="22"/>
          <w:szCs w:val="22"/>
          <w:highlight w:val="yellow"/>
        </w:rPr>
        <w:t>€………</w:t>
      </w:r>
      <w:proofErr w:type="spellEnd"/>
      <w:r w:rsidRPr="004F261F">
        <w:rPr>
          <w:color w:val="000000"/>
          <w:sz w:val="22"/>
          <w:szCs w:val="22"/>
          <w:highlight w:val="yellow"/>
        </w:rPr>
        <w:t xml:space="preserve">.., elaborato dal personale interno del </w:t>
      </w:r>
      <w:proofErr w:type="spellStart"/>
      <w:r w:rsidRPr="004F261F">
        <w:rPr>
          <w:color w:val="000000"/>
          <w:sz w:val="22"/>
          <w:szCs w:val="22"/>
          <w:highlight w:val="yellow"/>
        </w:rPr>
        <w:t>Servizio….al</w:t>
      </w:r>
      <w:proofErr w:type="spellEnd"/>
      <w:r w:rsidRPr="004F261F">
        <w:rPr>
          <w:color w:val="000000"/>
          <w:sz w:val="22"/>
          <w:szCs w:val="22"/>
          <w:highlight w:val="yellow"/>
        </w:rPr>
        <w:t xml:space="preserve"> fine di dare corso all’esecuzione dei lavori di “</w:t>
      </w:r>
      <w:proofErr w:type="spellStart"/>
      <w:r w:rsidRPr="004F261F">
        <w:rPr>
          <w:color w:val="000000"/>
          <w:sz w:val="22"/>
          <w:szCs w:val="22"/>
          <w:highlight w:val="yellow"/>
        </w:rPr>
        <w:t>………………</w:t>
      </w:r>
      <w:proofErr w:type="spellEnd"/>
      <w:r w:rsidRPr="004F261F">
        <w:rPr>
          <w:color w:val="000000"/>
          <w:sz w:val="22"/>
          <w:szCs w:val="22"/>
          <w:highlight w:val="yellow"/>
        </w:rPr>
        <w:t xml:space="preserve">.”e composto dai </w:t>
      </w:r>
      <w:r>
        <w:rPr>
          <w:color w:val="000000"/>
          <w:sz w:val="22"/>
          <w:szCs w:val="22"/>
          <w:highlight w:val="yellow"/>
        </w:rPr>
        <w:t xml:space="preserve">        </w:t>
      </w:r>
      <w:r w:rsidRPr="004F261F">
        <w:rPr>
          <w:color w:val="000000"/>
          <w:sz w:val="22"/>
          <w:szCs w:val="22"/>
          <w:highlight w:val="yellow"/>
        </w:rPr>
        <w:t>seguenti elaborati progettuali accessibili tramite il seguente link protetto:</w:t>
      </w: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r w:rsidRPr="004F261F">
        <w:rPr>
          <w:color w:val="000000"/>
          <w:sz w:val="22"/>
          <w:szCs w:val="22"/>
          <w:highlight w:val="yellow"/>
        </w:rPr>
        <w:t>link</w:t>
      </w:r>
    </w:p>
    <w:p w:rsidR="00512641" w:rsidRPr="004F261F" w:rsidRDefault="00512641" w:rsidP="004F261F">
      <w:pPr>
        <w:pStyle w:val="Standard"/>
        <w:pBdr>
          <w:top w:val="single" w:sz="4" w:space="1" w:color="auto"/>
          <w:left w:val="single" w:sz="4" w:space="4" w:color="auto"/>
          <w:bottom w:val="single" w:sz="4" w:space="1" w:color="auto"/>
          <w:right w:val="single" w:sz="4" w:space="4" w:color="auto"/>
        </w:pBdr>
        <w:tabs>
          <w:tab w:val="left" w:pos="426"/>
        </w:tabs>
        <w:spacing w:line="360" w:lineRule="exact"/>
        <w:jc w:val="both"/>
        <w:rPr>
          <w:color w:val="000000"/>
          <w:sz w:val="22"/>
          <w:szCs w:val="22"/>
        </w:rPr>
      </w:pPr>
    </w:p>
    <w:p w:rsidR="00512641" w:rsidRPr="00A60B39" w:rsidRDefault="00512641" w:rsidP="00EA4BB0">
      <w:pPr>
        <w:pStyle w:val="Standard"/>
        <w:numPr>
          <w:ilvl w:val="0"/>
          <w:numId w:val="54"/>
        </w:numPr>
        <w:pBdr>
          <w:top w:val="single" w:sz="4" w:space="1" w:color="auto"/>
          <w:left w:val="single" w:sz="4" w:space="4" w:color="auto"/>
          <w:bottom w:val="single" w:sz="4" w:space="1" w:color="auto"/>
          <w:right w:val="single" w:sz="4" w:space="4" w:color="auto"/>
        </w:pBdr>
        <w:tabs>
          <w:tab w:val="left" w:pos="426"/>
        </w:tabs>
        <w:spacing w:line="360" w:lineRule="exact"/>
        <w:jc w:val="both"/>
        <w:rPr>
          <w:strike/>
          <w:color w:val="000000"/>
          <w:sz w:val="22"/>
          <w:szCs w:val="22"/>
          <w:highlight w:val="yellow"/>
        </w:rPr>
      </w:pPr>
      <w:r w:rsidRPr="004F261F">
        <w:rPr>
          <w:color w:val="000000"/>
          <w:sz w:val="22"/>
          <w:szCs w:val="22"/>
          <w:highlight w:val="yellow"/>
        </w:rPr>
        <w:t>elenco elaborati di progetto</w:t>
      </w:r>
    </w:p>
    <w:p w:rsidR="00512641" w:rsidRDefault="00512641">
      <w:pPr>
        <w:pStyle w:val="Testocommento"/>
      </w:pPr>
    </w:p>
  </w:comment>
  <w:comment w:id="2" w:author="Enza.Tessari" w:date="2025-06-10T09:39:00Z" w:initials="E">
    <w:p w:rsidR="00512641" w:rsidRDefault="00512641">
      <w:pPr>
        <w:pStyle w:val="Testocommento"/>
      </w:pPr>
      <w:r>
        <w:rPr>
          <w:rStyle w:val="Rimandocommento"/>
        </w:rPr>
        <w:annotationRef/>
      </w:r>
      <w:r w:rsidRPr="002F0B48">
        <w:rPr>
          <w:highlight w:val="magenta"/>
        </w:rPr>
        <w:t xml:space="preserve">Lettera c) </w:t>
      </w:r>
      <w:r>
        <w:t>Per lavori di importo pari o superiori a € 150.000 e inf</w:t>
      </w:r>
      <w:r>
        <w:t>e</w:t>
      </w:r>
      <w:r>
        <w:t xml:space="preserve">riore a € 1.000.000,00 con consultazione di almeno 5 </w:t>
      </w:r>
      <w:proofErr w:type="spellStart"/>
      <w:r>
        <w:t>o.e.</w:t>
      </w:r>
      <w:proofErr w:type="spellEnd"/>
      <w:r>
        <w:t>;</w:t>
      </w:r>
    </w:p>
    <w:p w:rsidR="00512641" w:rsidRDefault="00512641">
      <w:pPr>
        <w:pStyle w:val="Testocommento"/>
      </w:pPr>
      <w:r w:rsidRPr="002F0B48">
        <w:rPr>
          <w:highlight w:val="magenta"/>
        </w:rPr>
        <w:t xml:space="preserve">Lettera d) </w:t>
      </w:r>
      <w:r>
        <w:t>per lavori di importo pari o sup</w:t>
      </w:r>
      <w:r>
        <w:t>e</w:t>
      </w:r>
      <w:r>
        <w:t xml:space="preserve">riore a € 1.000.000,00 fino alle soglie di cui all’art. 14 (soglie di rilevanza europea) con consultazione di almeno 10 </w:t>
      </w:r>
      <w:proofErr w:type="spellStart"/>
      <w:r>
        <w:t>o.e.</w:t>
      </w:r>
      <w:proofErr w:type="spellEnd"/>
      <w:r>
        <w:t>;</w:t>
      </w:r>
    </w:p>
  </w:comment>
  <w:comment w:id="3" w:author="Enza.Tessari" w:date="2025-06-10T09:39:00Z" w:initials="E">
    <w:p w:rsidR="00512641" w:rsidRDefault="00512641">
      <w:pPr>
        <w:pStyle w:val="Testocommento"/>
      </w:pPr>
      <w:r>
        <w:rPr>
          <w:rStyle w:val="Rimandocommento"/>
        </w:rPr>
        <w:annotationRef/>
      </w:r>
      <w:r>
        <w:t>per lavori a misura senza lista;</w:t>
      </w:r>
    </w:p>
    <w:p w:rsidR="00512641" w:rsidRDefault="00512641">
      <w:pPr>
        <w:pStyle w:val="Testocommento"/>
      </w:pPr>
      <w:r>
        <w:t>Oppure, per lavori a misura con lista sarà offerta a prezzi unitari;</w:t>
      </w:r>
    </w:p>
    <w:p w:rsidR="00512641" w:rsidRDefault="00512641">
      <w:pPr>
        <w:pStyle w:val="Testocommento"/>
        <w:rPr>
          <w:rFonts w:cs="Times New Roman"/>
          <w:bCs/>
          <w:iCs/>
          <w:sz w:val="22"/>
          <w:szCs w:val="22"/>
        </w:rPr>
      </w:pPr>
      <w:r w:rsidRPr="00103941">
        <w:rPr>
          <w:sz w:val="22"/>
        </w:rPr>
        <w:t>procedura negoziata</w:t>
      </w:r>
      <w:r w:rsidRPr="00103941">
        <w:rPr>
          <w:rFonts w:cs="Times New Roman"/>
          <w:bCs/>
          <w:iCs/>
          <w:sz w:val="22"/>
          <w:szCs w:val="22"/>
        </w:rPr>
        <w:t xml:space="preserve"> senza bando ai sensi dell’art. 50, comma 1, lett. c) del </w:t>
      </w:r>
      <w:proofErr w:type="spellStart"/>
      <w:r w:rsidRPr="00103941">
        <w:rPr>
          <w:rFonts w:cs="Times New Roman"/>
          <w:bCs/>
          <w:iCs/>
          <w:sz w:val="22"/>
          <w:szCs w:val="22"/>
        </w:rPr>
        <w:t>D.Lgs.</w:t>
      </w:r>
      <w:proofErr w:type="spellEnd"/>
      <w:r w:rsidRPr="00103941">
        <w:rPr>
          <w:rFonts w:cs="Times New Roman"/>
          <w:bCs/>
          <w:iCs/>
          <w:sz w:val="22"/>
          <w:szCs w:val="22"/>
        </w:rPr>
        <w:t xml:space="preserve"> 31 marzo 2023, n. 36 e </w:t>
      </w:r>
      <w:proofErr w:type="spellStart"/>
      <w:r w:rsidRPr="00103941">
        <w:rPr>
          <w:rFonts w:cs="Times New Roman"/>
          <w:bCs/>
          <w:iCs/>
          <w:sz w:val="22"/>
          <w:szCs w:val="22"/>
        </w:rPr>
        <w:t>s.m.i.</w:t>
      </w:r>
      <w:proofErr w:type="spellEnd"/>
      <w:r w:rsidRPr="00103941">
        <w:rPr>
          <w:rFonts w:cs="Times New Roman"/>
          <w:bCs/>
          <w:iCs/>
          <w:sz w:val="22"/>
          <w:szCs w:val="22"/>
        </w:rPr>
        <w:t xml:space="preserve"> (in seguito anche Codice) con applicazione del criterio del minor prezzo</w:t>
      </w:r>
    </w:p>
    <w:p w:rsidR="00512641" w:rsidRDefault="00512641">
      <w:pPr>
        <w:pStyle w:val="Testocommento"/>
      </w:pPr>
    </w:p>
    <w:p w:rsidR="00512641" w:rsidRDefault="00512641">
      <w:pPr>
        <w:pStyle w:val="Testocommento"/>
      </w:pPr>
      <w:r>
        <w:t xml:space="preserve">Per </w:t>
      </w:r>
      <w:r w:rsidRPr="002D7897">
        <w:rPr>
          <w:b/>
        </w:rPr>
        <w:t>lavori a corpo</w:t>
      </w:r>
      <w:r>
        <w:t xml:space="preserve"> sarà un ribasso sull’importo dei lavori soggetto a ribasso. Quindi il prezzo è fisso, rimanendo estraneo a qualsiasi altro documento. (Attenzione però che per i lavori a corpo l’</w:t>
      </w:r>
      <w:r w:rsidRPr="002D7897">
        <w:t xml:space="preserve">All. I.7 </w:t>
      </w:r>
      <w:r>
        <w:t xml:space="preserve">      </w:t>
      </w:r>
      <w:r w:rsidRPr="002D7897">
        <w:t xml:space="preserve">modificato dal correttivo nella definizione delle voci del quadro economico, indica che il corrispettivo a corpo è una scelta </w:t>
      </w:r>
      <w:r>
        <w:t xml:space="preserve">         </w:t>
      </w:r>
      <w:r w:rsidRPr="002D7897">
        <w:t xml:space="preserve">residuale . </w:t>
      </w:r>
      <w:r w:rsidRPr="002D7897">
        <w:rPr>
          <w:b/>
        </w:rPr>
        <w:t>Tale scelta deve essere motiv</w:t>
      </w:r>
      <w:r w:rsidRPr="002D7897">
        <w:rPr>
          <w:b/>
        </w:rPr>
        <w:t>a</w:t>
      </w:r>
      <w:r w:rsidRPr="002D7897">
        <w:rPr>
          <w:b/>
        </w:rPr>
        <w:t>ta “espressamente”</w:t>
      </w:r>
      <w:r w:rsidRPr="002D7897">
        <w:t xml:space="preserve"> e concerne    quelle </w:t>
      </w:r>
      <w:r>
        <w:t xml:space="preserve">      </w:t>
      </w:r>
      <w:r w:rsidRPr="002D7897">
        <w:t>lavorazioni dove le opere possono essere definite in maniera certa</w:t>
      </w:r>
      <w:r>
        <w:t>.</w:t>
      </w:r>
    </w:p>
  </w:comment>
  <w:comment w:id="4" w:author="Enza.Tessari" w:date="2025-05-16T11:20:00Z" w:initials="E">
    <w:p w:rsidR="00512641" w:rsidRDefault="00512641" w:rsidP="0092387F">
      <w:pPr>
        <w:suppressAutoHyphens w:val="0"/>
        <w:autoSpaceDE w:val="0"/>
        <w:adjustRightInd w:val="0"/>
        <w:textAlignment w:val="auto"/>
      </w:pPr>
      <w:r>
        <w:rPr>
          <w:rStyle w:val="Rimandocommento"/>
        </w:rPr>
        <w:annotationRef/>
      </w:r>
      <w:r>
        <w:t>La non suddivisione in lotti va sempre motivata.</w:t>
      </w:r>
    </w:p>
    <w:p w:rsidR="00512641" w:rsidRDefault="00512641" w:rsidP="0092387F">
      <w:pPr>
        <w:suppressAutoHyphens w:val="0"/>
        <w:autoSpaceDE w:val="0"/>
        <w:adjustRightInd w:val="0"/>
        <w:textAlignment w:val="auto"/>
      </w:pPr>
    </w:p>
    <w:p w:rsidR="00512641" w:rsidRPr="0092387F" w:rsidRDefault="00512641" w:rsidP="0092387F">
      <w:pPr>
        <w:suppressAutoHyphens w:val="0"/>
        <w:autoSpaceDE w:val="0"/>
        <w:adjustRightInd w:val="0"/>
        <w:textAlignment w:val="auto"/>
      </w:pPr>
      <w:r>
        <w:rPr>
          <w:rFonts w:ascii="Calibri" w:eastAsia="NSimSun" w:hAnsi="Calibri" w:cs="Calibri"/>
          <w:kern w:val="0"/>
          <w:sz w:val="22"/>
          <w:szCs w:val="22"/>
          <w:lang w:eastAsia="zh-CN" w:bidi="ar-SA"/>
        </w:rPr>
        <w:t xml:space="preserve">Altro esempio: </w:t>
      </w:r>
      <w:r w:rsidRPr="0092387F">
        <w:t xml:space="preserve">Dato atto che, ai sensi dell’art. 58, comma 1, del </w:t>
      </w:r>
      <w:proofErr w:type="spellStart"/>
      <w:r w:rsidRPr="0092387F">
        <w:t>D.Lgs.</w:t>
      </w:r>
      <w:proofErr w:type="spellEnd"/>
      <w:r w:rsidRPr="0092387F">
        <w:t xml:space="preserve"> n. 36/2023, l’appalto è costituito da un unico lotto, che garantisce la partecipazione delle piccole e medie imprese, e che l’eventuale frazionamento in lotti</w:t>
      </w:r>
    </w:p>
    <w:p w:rsidR="00512641" w:rsidRPr="0092387F" w:rsidRDefault="00512641" w:rsidP="0092387F">
      <w:pPr>
        <w:suppressAutoHyphens w:val="0"/>
        <w:autoSpaceDE w:val="0"/>
        <w:adjustRightInd w:val="0"/>
        <w:textAlignment w:val="auto"/>
      </w:pPr>
      <w:r w:rsidRPr="0092387F">
        <w:t>comporterebbe maggiori rischi per la sic</w:t>
      </w:r>
      <w:r w:rsidRPr="0092387F">
        <w:t>u</w:t>
      </w:r>
      <w:r w:rsidRPr="0092387F">
        <w:t>rezza, a causa delle potenziali interferenze tra le imprese, e</w:t>
      </w:r>
    </w:p>
    <w:p w:rsidR="00512641" w:rsidRDefault="00512641" w:rsidP="0092387F">
      <w:pPr>
        <w:suppressAutoHyphens w:val="0"/>
        <w:autoSpaceDE w:val="0"/>
        <w:adjustRightInd w:val="0"/>
        <w:textAlignment w:val="auto"/>
        <w:rPr>
          <w:rFonts w:ascii="Calibri" w:eastAsia="NSimSun" w:hAnsi="Calibri" w:cs="Calibri"/>
          <w:kern w:val="0"/>
          <w:sz w:val="22"/>
          <w:szCs w:val="22"/>
          <w:lang w:eastAsia="zh-CN" w:bidi="ar-SA"/>
        </w:rPr>
      </w:pPr>
      <w:r w:rsidRPr="0092387F">
        <w:t>aggraverebbe senza alcun beneficio la g</w:t>
      </w:r>
      <w:r w:rsidRPr="0092387F">
        <w:t>e</w:t>
      </w:r>
      <w:r w:rsidRPr="0092387F">
        <w:t xml:space="preserve">stione del </w:t>
      </w:r>
      <w:proofErr w:type="spellStart"/>
      <w:r w:rsidRPr="0092387F">
        <w:t>cantiere…</w:t>
      </w:r>
      <w:proofErr w:type="spellEnd"/>
      <w:r w:rsidRPr="0092387F">
        <w:t>.</w:t>
      </w:r>
    </w:p>
    <w:p w:rsidR="00512641" w:rsidRDefault="00512641" w:rsidP="0092387F">
      <w:pPr>
        <w:suppressAutoHyphens w:val="0"/>
        <w:autoSpaceDE w:val="0"/>
        <w:adjustRightInd w:val="0"/>
        <w:textAlignment w:val="auto"/>
      </w:pPr>
    </w:p>
    <w:p w:rsidR="00512641" w:rsidRDefault="00512641" w:rsidP="0092387F">
      <w:pPr>
        <w:pStyle w:val="Testocommento"/>
      </w:pPr>
    </w:p>
  </w:comment>
  <w:comment w:id="5" w:author="Enza.Tessari" w:date="2025-05-22T13:42:00Z" w:initials="E">
    <w:p w:rsidR="00512641" w:rsidRDefault="00512641" w:rsidP="00FC5FEB">
      <w:pPr>
        <w:pStyle w:val="Testocommento"/>
      </w:pPr>
      <w:r>
        <w:rPr>
          <w:rStyle w:val="Rimandocommento"/>
        </w:rPr>
        <w:annotationRef/>
      </w:r>
      <w:r>
        <w:t>Eventualmente, se ci sono lavorazioni di importo &lt; al 10% dell’importo del contratto</w:t>
      </w:r>
    </w:p>
  </w:comment>
  <w:comment w:id="6" w:author="Enza.Tessari" w:date="2025-05-22T16:04:00Z" w:initials="E">
    <w:p w:rsidR="00512641" w:rsidRDefault="00512641" w:rsidP="0022045D">
      <w:pPr>
        <w:pStyle w:val="Testocommento"/>
      </w:pPr>
      <w:r>
        <w:rPr>
          <w:rStyle w:val="Rimandocommento"/>
        </w:rPr>
        <w:annotationRef/>
      </w:r>
      <w:r>
        <w:t>Se presenti</w:t>
      </w:r>
    </w:p>
  </w:comment>
  <w:comment w:id="7" w:author="Enza.Tessari" w:date="2025-05-22T16:04:00Z" w:initials="E">
    <w:p w:rsidR="00512641" w:rsidRDefault="00512641" w:rsidP="0022045D">
      <w:pPr>
        <w:pStyle w:val="Testocommento"/>
      </w:pPr>
      <w:r>
        <w:rPr>
          <w:rStyle w:val="Rimandocommento"/>
        </w:rPr>
        <w:annotationRef/>
      </w:r>
      <w:r>
        <w:t>Va specificato anche nel CSA</w:t>
      </w:r>
    </w:p>
  </w:comment>
  <w:comment w:id="8" w:author="Enza.Tessari" w:date="2025-06-12T14:25:00Z" w:initials="E">
    <w:p w:rsidR="00512641" w:rsidRDefault="00512641" w:rsidP="006A1E9D">
      <w:r>
        <w:rPr>
          <w:rStyle w:val="Rimandocommento"/>
        </w:rPr>
        <w:annotationRef/>
      </w:r>
      <w:r>
        <w:rPr>
          <w:rFonts w:eastAsia="NSimSun" w:cs="Lucida Sans"/>
          <w:lang w:eastAsia="zh-CN"/>
        </w:rPr>
        <w:t>Vedi art. 57 comma 2 bis e allegato II.3 per quanto riguarda le clausole sociali e la parità di genere</w:t>
      </w:r>
    </w:p>
  </w:comment>
  <w:comment w:id="9" w:author="Evi.Dallantonia" w:date="2025-06-10T09:58:00Z" w:initials="ED">
    <w:p w:rsidR="00512641" w:rsidRDefault="00512641">
      <w:pPr>
        <w:pStyle w:val="Testocommento"/>
      </w:pPr>
      <w:r>
        <w:rPr>
          <w:rStyle w:val="Rimandocommento"/>
        </w:rPr>
        <w:annotationRef/>
      </w:r>
      <w:r>
        <w:t>Scegliere una delle opzioni e motivare:</w:t>
      </w:r>
    </w:p>
    <w:p w:rsidR="00512641" w:rsidRDefault="00512641">
      <w:pPr>
        <w:pStyle w:val="Testocommento"/>
      </w:pPr>
    </w:p>
    <w:p w:rsidR="00512641" w:rsidRPr="00A7406D" w:rsidRDefault="00512641">
      <w:pPr>
        <w:pStyle w:val="Testocommento"/>
        <w:rPr>
          <w:i/>
        </w:rPr>
      </w:pPr>
      <w:proofErr w:type="spellStart"/>
      <w:r w:rsidRPr="00A7406D">
        <w:rPr>
          <w:i/>
        </w:rPr>
        <w:t>Es</w:t>
      </w:r>
      <w:proofErr w:type="spellEnd"/>
      <w:r w:rsidRPr="00A7406D">
        <w:rPr>
          <w:i/>
        </w:rPr>
        <w:t>:</w:t>
      </w:r>
    </w:p>
    <w:p w:rsidR="00512641" w:rsidRPr="00A7406D" w:rsidRDefault="00512641" w:rsidP="00A7406D">
      <w:pPr>
        <w:suppressAutoHyphens w:val="0"/>
        <w:autoSpaceDE w:val="0"/>
        <w:adjustRightInd w:val="0"/>
        <w:jc w:val="both"/>
        <w:textAlignment w:val="auto"/>
        <w:rPr>
          <w:rFonts w:ascii="Times New Roman" w:eastAsia="NSimSun" w:hAnsi="Times New Roman" w:cs="Times New Roman"/>
          <w:kern w:val="0"/>
          <w:sz w:val="22"/>
          <w:szCs w:val="22"/>
          <w:lang w:eastAsia="zh-CN" w:bidi="ar-SA"/>
        </w:rPr>
      </w:pPr>
      <w:r w:rsidRPr="00A7406D">
        <w:rPr>
          <w:rFonts w:ascii="Times New Roman" w:eastAsia="NSimSun" w:hAnsi="Times New Roman" w:cs="Times New Roman"/>
          <w:b/>
          <w:kern w:val="0"/>
          <w:sz w:val="22"/>
          <w:szCs w:val="22"/>
          <w:lang w:eastAsia="zh-CN" w:bidi="ar-SA"/>
        </w:rPr>
        <w:t>Rilevato che</w:t>
      </w:r>
      <w:r w:rsidRPr="00A7406D">
        <w:rPr>
          <w:rFonts w:ascii="Times New Roman" w:eastAsia="NSimSun" w:hAnsi="Times New Roman" w:cs="Times New Roman"/>
          <w:kern w:val="0"/>
          <w:sz w:val="22"/>
          <w:szCs w:val="22"/>
          <w:lang w:eastAsia="zh-CN" w:bidi="ar-SA"/>
        </w:rPr>
        <w:t>, secondo quanto osservato dall’ISTAT e riportato dal D.M. 30 dice</w:t>
      </w:r>
      <w:r w:rsidRPr="00A7406D">
        <w:rPr>
          <w:rFonts w:ascii="Times New Roman" w:eastAsia="NSimSun" w:hAnsi="Times New Roman" w:cs="Times New Roman"/>
          <w:kern w:val="0"/>
          <w:sz w:val="22"/>
          <w:szCs w:val="22"/>
          <w:lang w:eastAsia="zh-CN" w:bidi="ar-SA"/>
        </w:rPr>
        <w:t>m</w:t>
      </w:r>
      <w:r w:rsidRPr="00A7406D">
        <w:rPr>
          <w:rFonts w:ascii="Times New Roman" w:eastAsia="NSimSun" w:hAnsi="Times New Roman" w:cs="Times New Roman"/>
          <w:kern w:val="0"/>
          <w:sz w:val="22"/>
          <w:szCs w:val="22"/>
          <w:lang w:eastAsia="zh-CN" w:bidi="ar-SA"/>
        </w:rPr>
        <w:t xml:space="preserve">bre 2024, il settore </w:t>
      </w:r>
      <w:proofErr w:type="spellStart"/>
      <w:r w:rsidRPr="00A7406D">
        <w:rPr>
          <w:rFonts w:ascii="Times New Roman" w:eastAsia="NSimSun" w:hAnsi="Times New Roman" w:cs="Times New Roman"/>
          <w:kern w:val="0"/>
          <w:sz w:val="22"/>
          <w:szCs w:val="22"/>
          <w:lang w:eastAsia="zh-CN" w:bidi="ar-SA"/>
        </w:rPr>
        <w:t>………………</w:t>
      </w:r>
      <w:proofErr w:type="spellEnd"/>
      <w:r w:rsidRPr="00A7406D">
        <w:rPr>
          <w:rFonts w:ascii="Times New Roman" w:eastAsia="NSimSun" w:hAnsi="Times New Roman" w:cs="Times New Roman"/>
          <w:kern w:val="0"/>
          <w:sz w:val="22"/>
          <w:szCs w:val="22"/>
          <w:lang w:eastAsia="zh-CN" w:bidi="ar-SA"/>
        </w:rPr>
        <w:t xml:space="preserve"> si cara</w:t>
      </w:r>
      <w:r w:rsidRPr="00A7406D">
        <w:rPr>
          <w:rFonts w:ascii="Times New Roman" w:eastAsia="NSimSun" w:hAnsi="Times New Roman" w:cs="Times New Roman"/>
          <w:kern w:val="0"/>
          <w:sz w:val="22"/>
          <w:szCs w:val="22"/>
          <w:lang w:eastAsia="zh-CN" w:bidi="ar-SA"/>
        </w:rPr>
        <w:t>t</w:t>
      </w:r>
      <w:r w:rsidRPr="00A7406D">
        <w:rPr>
          <w:rFonts w:ascii="Times New Roman" w:eastAsia="NSimSun" w:hAnsi="Times New Roman" w:cs="Times New Roman"/>
          <w:kern w:val="0"/>
          <w:sz w:val="22"/>
          <w:szCs w:val="22"/>
          <w:lang w:eastAsia="zh-CN" w:bidi="ar-SA"/>
        </w:rPr>
        <w:t>terizza per un tasso accertato di occupazi</w:t>
      </w:r>
      <w:r w:rsidRPr="00A7406D">
        <w:rPr>
          <w:rFonts w:ascii="Times New Roman" w:eastAsia="NSimSun" w:hAnsi="Times New Roman" w:cs="Times New Roman"/>
          <w:kern w:val="0"/>
          <w:sz w:val="22"/>
          <w:szCs w:val="22"/>
          <w:lang w:eastAsia="zh-CN" w:bidi="ar-SA"/>
        </w:rPr>
        <w:t>o</w:t>
      </w:r>
      <w:r w:rsidRPr="00A7406D">
        <w:rPr>
          <w:rFonts w:ascii="Times New Roman" w:eastAsia="NSimSun" w:hAnsi="Times New Roman" w:cs="Times New Roman"/>
          <w:kern w:val="0"/>
          <w:sz w:val="22"/>
          <w:szCs w:val="22"/>
          <w:lang w:eastAsia="zh-CN" w:bidi="ar-SA"/>
        </w:rPr>
        <w:t>ne maschile, nelle mansioni operaie, pari al …% e che il tasso di disparità uomo-donna è pari al …%, e in quanto tale si d</w:t>
      </w:r>
      <w:r w:rsidRPr="00A7406D">
        <w:rPr>
          <w:rFonts w:ascii="Times New Roman" w:eastAsia="NSimSun" w:hAnsi="Times New Roman" w:cs="Times New Roman"/>
          <w:kern w:val="0"/>
          <w:sz w:val="22"/>
          <w:szCs w:val="22"/>
          <w:lang w:eastAsia="zh-CN" w:bidi="ar-SA"/>
        </w:rPr>
        <w:t>i</w:t>
      </w:r>
      <w:r w:rsidRPr="00A7406D">
        <w:rPr>
          <w:rFonts w:ascii="Times New Roman" w:eastAsia="NSimSun" w:hAnsi="Times New Roman" w:cs="Times New Roman"/>
          <w:kern w:val="0"/>
          <w:sz w:val="22"/>
          <w:szCs w:val="22"/>
          <w:lang w:eastAsia="zh-CN" w:bidi="ar-SA"/>
        </w:rPr>
        <w:t>scosta significativamente dalla media n</w:t>
      </w:r>
      <w:r w:rsidRPr="00A7406D">
        <w:rPr>
          <w:rFonts w:ascii="Times New Roman" w:eastAsia="NSimSun" w:hAnsi="Times New Roman" w:cs="Times New Roman"/>
          <w:kern w:val="0"/>
          <w:sz w:val="22"/>
          <w:szCs w:val="22"/>
          <w:lang w:eastAsia="zh-CN" w:bidi="ar-SA"/>
        </w:rPr>
        <w:t>a</w:t>
      </w:r>
      <w:r w:rsidRPr="00A7406D">
        <w:rPr>
          <w:rFonts w:ascii="Times New Roman" w:eastAsia="NSimSun" w:hAnsi="Times New Roman" w:cs="Times New Roman"/>
          <w:kern w:val="0"/>
          <w:sz w:val="22"/>
          <w:szCs w:val="22"/>
          <w:lang w:eastAsia="zh-CN" w:bidi="ar-SA"/>
        </w:rPr>
        <w:t>zionale complessiva dei settori osservati;</w:t>
      </w:r>
    </w:p>
    <w:p w:rsidR="00512641" w:rsidRPr="00A7406D" w:rsidRDefault="00512641" w:rsidP="00A7406D">
      <w:pPr>
        <w:suppressAutoHyphens w:val="0"/>
        <w:autoSpaceDE w:val="0"/>
        <w:adjustRightInd w:val="0"/>
        <w:jc w:val="both"/>
        <w:textAlignment w:val="auto"/>
        <w:rPr>
          <w:rFonts w:ascii="Times New Roman" w:eastAsia="NSimSun" w:hAnsi="Times New Roman" w:cs="Times New Roman"/>
          <w:kern w:val="0"/>
          <w:sz w:val="22"/>
          <w:szCs w:val="22"/>
          <w:lang w:eastAsia="zh-CN" w:bidi="ar-SA"/>
        </w:rPr>
      </w:pPr>
    </w:p>
    <w:p w:rsidR="00512641" w:rsidRPr="00A7406D" w:rsidRDefault="00512641" w:rsidP="00A7406D">
      <w:pPr>
        <w:suppressAutoHyphens w:val="0"/>
        <w:autoSpaceDE w:val="0"/>
        <w:adjustRightInd w:val="0"/>
        <w:jc w:val="both"/>
        <w:textAlignment w:val="auto"/>
        <w:rPr>
          <w:rFonts w:ascii="Times New Roman" w:eastAsia="NSimSun" w:hAnsi="Times New Roman" w:cs="Times New Roman"/>
          <w:color w:val="000000"/>
          <w:kern w:val="0"/>
          <w:sz w:val="22"/>
          <w:szCs w:val="22"/>
          <w:lang w:eastAsia="zh-CN" w:bidi="ar-SA"/>
        </w:rPr>
      </w:pPr>
      <w:r w:rsidRPr="00A7406D">
        <w:rPr>
          <w:rFonts w:ascii="Times New Roman" w:eastAsia="NSimSun" w:hAnsi="Times New Roman" w:cs="Times New Roman"/>
          <w:kern w:val="0"/>
          <w:sz w:val="22"/>
          <w:szCs w:val="22"/>
          <w:lang w:eastAsia="zh-CN" w:bidi="ar-SA"/>
        </w:rPr>
        <w:t>Constatata, dunque, l’impossibilità di appl</w:t>
      </w:r>
      <w:r w:rsidRPr="00A7406D">
        <w:rPr>
          <w:rFonts w:ascii="Times New Roman" w:eastAsia="NSimSun" w:hAnsi="Times New Roman" w:cs="Times New Roman"/>
          <w:kern w:val="0"/>
          <w:sz w:val="22"/>
          <w:szCs w:val="22"/>
          <w:lang w:eastAsia="zh-CN" w:bidi="ar-SA"/>
        </w:rPr>
        <w:t>i</w:t>
      </w:r>
      <w:r w:rsidRPr="00A7406D">
        <w:rPr>
          <w:rFonts w:ascii="Times New Roman" w:eastAsia="NSimSun" w:hAnsi="Times New Roman" w:cs="Times New Roman"/>
          <w:kern w:val="0"/>
          <w:sz w:val="22"/>
          <w:szCs w:val="22"/>
          <w:lang w:eastAsia="zh-CN" w:bidi="ar-SA"/>
        </w:rPr>
        <w:t>care il vincolo di assunzioni femminili del</w:t>
      </w:r>
      <w:r w:rsidRPr="00A7406D">
        <w:rPr>
          <w:rFonts w:ascii="Times New Roman" w:eastAsia="NSimSun" w:hAnsi="Times New Roman" w:cs="Times New Roman"/>
          <w:kern w:val="0"/>
          <w:sz w:val="22"/>
          <w:szCs w:val="22"/>
          <w:lang w:eastAsia="zh-CN" w:bidi="ar-SA"/>
        </w:rPr>
        <w:t>i</w:t>
      </w:r>
      <w:r w:rsidRPr="00A7406D">
        <w:rPr>
          <w:rFonts w:ascii="Times New Roman" w:eastAsia="NSimSun" w:hAnsi="Times New Roman" w:cs="Times New Roman"/>
          <w:kern w:val="0"/>
          <w:sz w:val="22"/>
          <w:szCs w:val="22"/>
          <w:lang w:eastAsia="zh-CN" w:bidi="ar-SA"/>
        </w:rPr>
        <w:t xml:space="preserve">neato all’art. 1, comma 4, dell’Allegato II.3 del </w:t>
      </w:r>
      <w:proofErr w:type="spellStart"/>
      <w:r w:rsidRPr="00A7406D">
        <w:rPr>
          <w:rFonts w:ascii="Times New Roman" w:eastAsia="NSimSun" w:hAnsi="Times New Roman" w:cs="Times New Roman"/>
          <w:kern w:val="0"/>
          <w:sz w:val="22"/>
          <w:szCs w:val="22"/>
          <w:lang w:eastAsia="zh-CN" w:bidi="ar-SA"/>
        </w:rPr>
        <w:t>D.Lgs.</w:t>
      </w:r>
      <w:proofErr w:type="spellEnd"/>
      <w:r w:rsidRPr="00A7406D">
        <w:rPr>
          <w:rFonts w:ascii="Times New Roman" w:eastAsia="NSimSun" w:hAnsi="Times New Roman" w:cs="Times New Roman"/>
          <w:kern w:val="0"/>
          <w:sz w:val="22"/>
          <w:szCs w:val="22"/>
          <w:lang w:eastAsia="zh-CN" w:bidi="ar-SA"/>
        </w:rPr>
        <w:t xml:space="preserve"> </w:t>
      </w:r>
      <w:proofErr w:type="spellStart"/>
      <w:r w:rsidRPr="00A7406D">
        <w:rPr>
          <w:rFonts w:ascii="Times New Roman" w:eastAsia="NSimSun" w:hAnsi="Times New Roman" w:cs="Times New Roman"/>
          <w:kern w:val="0"/>
          <w:sz w:val="22"/>
          <w:szCs w:val="22"/>
          <w:lang w:eastAsia="zh-CN" w:bidi="ar-SA"/>
        </w:rPr>
        <w:t>n°</w:t>
      </w:r>
      <w:proofErr w:type="spellEnd"/>
      <w:r w:rsidRPr="00A7406D">
        <w:rPr>
          <w:rFonts w:ascii="Times New Roman" w:eastAsia="NSimSun" w:hAnsi="Times New Roman" w:cs="Times New Roman"/>
          <w:kern w:val="0"/>
          <w:sz w:val="22"/>
          <w:szCs w:val="22"/>
          <w:lang w:eastAsia="zh-CN" w:bidi="ar-SA"/>
        </w:rPr>
        <w:t xml:space="preserve"> 36/2023 e ritenuto pertanto di doversi avvalere, limitatamente all’occupazione femminile, della facoltà prevista al comma 7 del suddetto articolo</w:t>
      </w:r>
      <w:r w:rsidRPr="00A7406D">
        <w:rPr>
          <w:rFonts w:ascii="Times New Roman" w:eastAsia="NSimSun" w:hAnsi="Times New Roman" w:cs="Times New Roman"/>
          <w:color w:val="000000"/>
          <w:kern w:val="0"/>
          <w:sz w:val="22"/>
          <w:szCs w:val="22"/>
          <w:lang w:eastAsia="zh-CN" w:bidi="ar-SA"/>
        </w:rPr>
        <w:t>;</w:t>
      </w:r>
      <w:r>
        <w:rPr>
          <w:rFonts w:ascii="Times New Roman" w:eastAsia="NSimSun" w:hAnsi="Times New Roman" w:cs="Times New Roman"/>
          <w:color w:val="000000"/>
          <w:kern w:val="0"/>
          <w:sz w:val="22"/>
          <w:szCs w:val="22"/>
          <w:lang w:eastAsia="zh-CN" w:bidi="ar-SA"/>
        </w:rPr>
        <w:t xml:space="preserve"> </w:t>
      </w:r>
    </w:p>
  </w:comment>
  <w:comment w:id="10" w:author="Enza.Tessari" w:date="2025-06-10T09:59:00Z" w:initials="E">
    <w:p w:rsidR="00512641" w:rsidRDefault="00512641">
      <w:pPr>
        <w:pStyle w:val="Testocommento"/>
      </w:pPr>
      <w:r>
        <w:rPr>
          <w:rStyle w:val="Rimandocommento"/>
        </w:rPr>
        <w:annotationRef/>
      </w:r>
      <w:r w:rsidRPr="00A7406D">
        <w:rPr>
          <w:b/>
        </w:rPr>
        <w:t>O d)</w:t>
      </w:r>
      <w:r>
        <w:t xml:space="preserve"> per importo da  1.000.000 di euro fino alle soglie di cui all’articolo 14.</w:t>
      </w:r>
    </w:p>
  </w:comment>
  <w:comment w:id="11" w:author="Enza.Tessari" w:date="2025-05-19T13:55:00Z" w:initials="E">
    <w:p w:rsidR="00512641" w:rsidRDefault="00512641">
      <w:pPr>
        <w:pStyle w:val="Testocommento"/>
      </w:pPr>
      <w:r>
        <w:rPr>
          <w:rStyle w:val="Rimandocommento"/>
        </w:rPr>
        <w:annotationRef/>
      </w:r>
      <w:r>
        <w:t xml:space="preserve">Se procedura aperta si citano gli artt. 70 e 71 del </w:t>
      </w:r>
      <w:proofErr w:type="spellStart"/>
      <w:r>
        <w:t>D.Lgs.</w:t>
      </w:r>
      <w:proofErr w:type="spellEnd"/>
      <w:r>
        <w:t xml:space="preserve"> 36/2023</w:t>
      </w:r>
    </w:p>
  </w:comment>
  <w:comment w:id="12" w:author="Enza.Tessari" w:date="2025-06-10T10:01:00Z" w:initials="E">
    <w:p w:rsidR="00512641" w:rsidRDefault="00512641">
      <w:pPr>
        <w:pStyle w:val="Testocommento"/>
      </w:pPr>
      <w:r>
        <w:rPr>
          <w:rStyle w:val="Rimandocommento"/>
        </w:rPr>
        <w:annotationRef/>
      </w:r>
      <w:r>
        <w:t xml:space="preserve">Ove </w:t>
      </w:r>
      <w:proofErr w:type="spellStart"/>
      <w:r>
        <w:t>presenti…es</w:t>
      </w:r>
      <w:proofErr w:type="spellEnd"/>
      <w:r>
        <w:t xml:space="preserve"> il quinto</w:t>
      </w:r>
    </w:p>
  </w:comment>
  <w:comment w:id="13" w:author="Enza.Tessari" w:date="2025-06-10T10:03:00Z" w:initials="E">
    <w:p w:rsidR="00512641" w:rsidRDefault="00512641" w:rsidP="00881144">
      <w:pPr>
        <w:pStyle w:val="Testocommento"/>
      </w:pPr>
      <w:r>
        <w:rPr>
          <w:rStyle w:val="Rimandocommento"/>
        </w:rPr>
        <w:annotationRef/>
      </w:r>
      <w:r w:rsidRPr="007B7335">
        <w:rPr>
          <w:b/>
        </w:rPr>
        <w:t>O d)</w:t>
      </w:r>
      <w:r>
        <w:t xml:space="preserve"> per importo da 1.000.000 di euro fino alle soglie di cui all’articolo 14.</w:t>
      </w:r>
    </w:p>
    <w:p w:rsidR="00512641" w:rsidRDefault="00512641" w:rsidP="00881144">
      <w:pPr>
        <w:pStyle w:val="Testocommento"/>
      </w:pPr>
      <w:r>
        <w:t>(previa consultazione di almeno 10 operat</w:t>
      </w:r>
      <w:r>
        <w:t>o</w:t>
      </w:r>
      <w:r>
        <w:t xml:space="preserve">ri </w:t>
      </w:r>
      <w:proofErr w:type="spellStart"/>
      <w:r>
        <w:t>economici…</w:t>
      </w:r>
      <w:proofErr w:type="spellEnd"/>
      <w:r>
        <w:t>..)</w:t>
      </w:r>
    </w:p>
    <w:p w:rsidR="00512641" w:rsidRDefault="00512641">
      <w:pPr>
        <w:pStyle w:val="Testocommento"/>
      </w:pPr>
    </w:p>
  </w:comment>
  <w:comment w:id="14" w:author="Evi.Dallantonia" w:date="2025-06-13T12:16:00Z" w:initials="ED">
    <w:p w:rsidR="00512641" w:rsidRDefault="00512641">
      <w:pPr>
        <w:pStyle w:val="Testocommento"/>
      </w:pPr>
      <w:r>
        <w:rPr>
          <w:rStyle w:val="Rimandocommento"/>
        </w:rPr>
        <w:annotationRef/>
      </w:r>
      <w:r>
        <w:t>Descrivere le m</w:t>
      </w:r>
      <w:r>
        <w:t>o</w:t>
      </w:r>
      <w:r>
        <w:t xml:space="preserve">dalità di selezione degli </w:t>
      </w:r>
      <w:proofErr w:type="spellStart"/>
      <w:r>
        <w:t>o.e.</w:t>
      </w:r>
      <w:proofErr w:type="spellEnd"/>
    </w:p>
  </w:comment>
  <w:comment w:id="15" w:author="Enza.Tessari" w:date="2025-06-10T10:04:00Z" w:initials="E">
    <w:p w:rsidR="00512641" w:rsidRDefault="00512641" w:rsidP="00881144">
      <w:pPr>
        <w:pStyle w:val="Testocommento"/>
      </w:pPr>
      <w:r>
        <w:rPr>
          <w:rStyle w:val="Rimandocommento"/>
        </w:rPr>
        <w:annotationRef/>
      </w:r>
      <w:r>
        <w:t>per lavori a misura senza lista;</w:t>
      </w:r>
    </w:p>
    <w:p w:rsidR="00512641" w:rsidRDefault="00512641" w:rsidP="00881144">
      <w:pPr>
        <w:pStyle w:val="Testocommento"/>
      </w:pPr>
      <w:r>
        <w:t>Oppure, per lavori a misura con lista sarà offerta a prezzi unitari;</w:t>
      </w:r>
    </w:p>
    <w:p w:rsidR="00512641" w:rsidRDefault="00512641" w:rsidP="00881144">
      <w:pPr>
        <w:pStyle w:val="Testocommento"/>
      </w:pPr>
      <w:r w:rsidRPr="00103941">
        <w:rPr>
          <w:sz w:val="22"/>
        </w:rPr>
        <w:t>procedura negoziata</w:t>
      </w:r>
      <w:r w:rsidRPr="00103941">
        <w:rPr>
          <w:rFonts w:cs="Times New Roman"/>
          <w:bCs/>
          <w:iCs/>
          <w:sz w:val="22"/>
          <w:szCs w:val="22"/>
        </w:rPr>
        <w:t xml:space="preserve"> senza bando ai sensi dell’art. 50, comma 1, lett. c) del </w:t>
      </w:r>
      <w:proofErr w:type="spellStart"/>
      <w:r w:rsidRPr="00103941">
        <w:rPr>
          <w:rFonts w:cs="Times New Roman"/>
          <w:bCs/>
          <w:iCs/>
          <w:sz w:val="22"/>
          <w:szCs w:val="22"/>
        </w:rPr>
        <w:t>D.Lgs.</w:t>
      </w:r>
      <w:proofErr w:type="spellEnd"/>
      <w:r w:rsidRPr="00103941">
        <w:rPr>
          <w:rFonts w:cs="Times New Roman"/>
          <w:bCs/>
          <w:iCs/>
          <w:sz w:val="22"/>
          <w:szCs w:val="22"/>
        </w:rPr>
        <w:t xml:space="preserve"> 31 marzo 2023, n. 36 e </w:t>
      </w:r>
      <w:proofErr w:type="spellStart"/>
      <w:r w:rsidRPr="00103941">
        <w:rPr>
          <w:rFonts w:cs="Times New Roman"/>
          <w:bCs/>
          <w:iCs/>
          <w:sz w:val="22"/>
          <w:szCs w:val="22"/>
        </w:rPr>
        <w:t>s.m.i.</w:t>
      </w:r>
      <w:proofErr w:type="spellEnd"/>
      <w:r w:rsidRPr="00103941">
        <w:rPr>
          <w:rFonts w:cs="Times New Roman"/>
          <w:bCs/>
          <w:iCs/>
          <w:sz w:val="22"/>
          <w:szCs w:val="22"/>
        </w:rPr>
        <w:t xml:space="preserve"> (in seguito anche Codice) con applicazione del criterio del minor prezzo</w:t>
      </w:r>
    </w:p>
    <w:p w:rsidR="00512641" w:rsidRDefault="00512641" w:rsidP="00881144">
      <w:pPr>
        <w:pStyle w:val="Testocommento"/>
      </w:pPr>
      <w:r>
        <w:t xml:space="preserve">Per </w:t>
      </w:r>
      <w:r w:rsidRPr="002D7897">
        <w:rPr>
          <w:b/>
        </w:rPr>
        <w:t>lavori a corpo</w:t>
      </w:r>
      <w:r>
        <w:t xml:space="preserve"> sarà un ribasso sull’importo dei lavori soggetto a ribasso. Quindi il prezzo è fisso, rimanendo estraneo a qualsiasi altro documento. (Attenzione però che per i lavori a corpo l’</w:t>
      </w:r>
      <w:r w:rsidRPr="002D7897">
        <w:t xml:space="preserve">All. I.7 </w:t>
      </w:r>
      <w:r>
        <w:t xml:space="preserve">      </w:t>
      </w:r>
      <w:r w:rsidRPr="002D7897">
        <w:t xml:space="preserve">modificato dal correttivo nella definizione delle voci del quadro economico, indica che il corrispettivo a corpo è una scelta </w:t>
      </w:r>
      <w:r>
        <w:t xml:space="preserve">         </w:t>
      </w:r>
      <w:r w:rsidRPr="002D7897">
        <w:t xml:space="preserve">residuale . </w:t>
      </w:r>
      <w:r w:rsidRPr="002D7897">
        <w:rPr>
          <w:b/>
        </w:rPr>
        <w:t>Tale scelta deve essere motiv</w:t>
      </w:r>
      <w:r w:rsidRPr="002D7897">
        <w:rPr>
          <w:b/>
        </w:rPr>
        <w:t>a</w:t>
      </w:r>
      <w:r w:rsidRPr="002D7897">
        <w:rPr>
          <w:b/>
        </w:rPr>
        <w:t>ta “espressamente”</w:t>
      </w:r>
      <w:r w:rsidRPr="002D7897">
        <w:t xml:space="preserve"> e concerne    quelle </w:t>
      </w:r>
      <w:r>
        <w:t xml:space="preserve">      </w:t>
      </w:r>
      <w:r w:rsidRPr="002D7897">
        <w:t>lavorazioni dove le opere possono essere definite in maniera certa</w:t>
      </w:r>
      <w:r>
        <w:t>.</w:t>
      </w:r>
    </w:p>
  </w:comment>
  <w:comment w:id="16" w:author="Enza.Tessari" w:date="2025-05-27T16:06:00Z" w:initials="E">
    <w:p w:rsidR="00512641" w:rsidRDefault="00512641">
      <w:pPr>
        <w:pStyle w:val="Testocommento"/>
      </w:pPr>
      <w:r>
        <w:rPr>
          <w:rStyle w:val="Rimandocommento"/>
        </w:rPr>
        <w:annotationRef/>
      </w:r>
      <w:r>
        <w:t>Ma anche: a misura, o parte a corpo e parte a misura</w:t>
      </w:r>
    </w:p>
  </w:comment>
  <w:comment w:id="17" w:author="Enza.Tessari" w:date="2025-05-26T16:45:00Z" w:initials="E">
    <w:p w:rsidR="00512641" w:rsidRDefault="00512641" w:rsidP="002A1827">
      <w:pPr>
        <w:pStyle w:val="Testocommento"/>
      </w:pPr>
      <w:r>
        <w:rPr>
          <w:rStyle w:val="Rimandocommento"/>
        </w:rPr>
        <w:annotationRef/>
      </w:r>
      <w:r>
        <w:t>Lettera c) Per lavori di importo pari o superiora a € 150.000 e inferiore a € 1.000.000,00 con consultazi</w:t>
      </w:r>
      <w:r>
        <w:t>o</w:t>
      </w:r>
      <w:r>
        <w:t xml:space="preserve">ne di almeno 5 </w:t>
      </w:r>
      <w:proofErr w:type="spellStart"/>
      <w:r>
        <w:t>o.e.</w:t>
      </w:r>
      <w:proofErr w:type="spellEnd"/>
      <w:r>
        <w:t>;</w:t>
      </w:r>
    </w:p>
    <w:p w:rsidR="00512641" w:rsidRDefault="00512641" w:rsidP="002A1827">
      <w:pPr>
        <w:pStyle w:val="Testocommento"/>
      </w:pPr>
      <w:r>
        <w:t>Lettera d) per lavori di importo pari o sup</w:t>
      </w:r>
      <w:r>
        <w:t>e</w:t>
      </w:r>
      <w:r>
        <w:t xml:space="preserve">riore a € 1.000.000,00 fino alle soglie di cui all’art. 14 (soglie di rilevanza europea) con consultazione di almeno 10 </w:t>
      </w:r>
      <w:proofErr w:type="spellStart"/>
      <w:r>
        <w:t>o.e.</w:t>
      </w:r>
      <w:proofErr w:type="spellEnd"/>
      <w:r>
        <w:t>;</w:t>
      </w:r>
    </w:p>
  </w:comment>
  <w:comment w:id="18" w:author="Evi.Dallantonia" w:date="2025-06-13T12:17:00Z" w:initials="ED">
    <w:p w:rsidR="00512641" w:rsidRDefault="00512641">
      <w:pPr>
        <w:pStyle w:val="Testocommento"/>
      </w:pPr>
      <w:r>
        <w:rPr>
          <w:rStyle w:val="Rimandocommento"/>
        </w:rPr>
        <w:annotationRef/>
      </w:r>
      <w:r>
        <w:t>come sopra, d</w:t>
      </w:r>
      <w:r>
        <w:t>e</w:t>
      </w:r>
      <w:r>
        <w:t xml:space="preserve">scrivere le modalità di selezione degli </w:t>
      </w:r>
      <w:proofErr w:type="spellStart"/>
      <w:r>
        <w:t>o.e.</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641" w:rsidRDefault="00512641" w:rsidP="00D36094">
      <w:r>
        <w:separator/>
      </w:r>
    </w:p>
  </w:endnote>
  <w:endnote w:type="continuationSeparator" w:id="0">
    <w:p w:rsidR="00512641" w:rsidRDefault="00512641" w:rsidP="00D36094">
      <w:r>
        <w:continuationSeparator/>
      </w:r>
    </w:p>
  </w:endnote>
</w:endnotes>
</file>

<file path=word/fontTable.xml><?xml version="1.0" encoding="utf-8"?>
<w:fonts xmlns:r="http://schemas.openxmlformats.org/officeDocument/2006/relationships" xmlns:w="http://schemas.openxmlformats.org/wordprocessingml/2006/main">
  <w:font w:name="0">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arSymbol">
    <w:altName w:val="MS Gothic"/>
    <w:charset w:val="80"/>
    <w:family w:val="auto"/>
    <w:pitch w:val="default"/>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Prestige 12cpi">
    <w:charset w:val="00"/>
    <w:family w:val="roman"/>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NCFDM G+ Times New Roman PSMT">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641" w:rsidRDefault="00512641" w:rsidP="00D36094">
      <w:r w:rsidRPr="00D36094">
        <w:rPr>
          <w:color w:val="000000"/>
        </w:rPr>
        <w:separator/>
      </w:r>
    </w:p>
  </w:footnote>
  <w:footnote w:type="continuationSeparator" w:id="0">
    <w:p w:rsidR="00512641" w:rsidRDefault="00512641" w:rsidP="00D36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ADA"/>
    <w:multiLevelType w:val="multilevel"/>
    <w:tmpl w:val="5EDED282"/>
    <w:styleLink w:val="WWNum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3904EB6"/>
    <w:multiLevelType w:val="hybridMultilevel"/>
    <w:tmpl w:val="3F809BFE"/>
    <w:lvl w:ilvl="0" w:tplc="C9625132">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nsid w:val="069832B3"/>
    <w:multiLevelType w:val="multilevel"/>
    <w:tmpl w:val="85569288"/>
    <w:styleLink w:val="WWNum1aaa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7101558"/>
    <w:multiLevelType w:val="multilevel"/>
    <w:tmpl w:val="2AE4DD1A"/>
    <w:styleLink w:val="WWNum6"/>
    <w:lvl w:ilvl="0">
      <w:start w:val="1"/>
      <w:numFmt w:val="lowerRoman"/>
      <w:lvlText w:val="%1"/>
      <w:lvlJc w:val="righ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72139DF"/>
    <w:multiLevelType w:val="multilevel"/>
    <w:tmpl w:val="E33C0F9E"/>
    <w:styleLink w:val="WWNum13"/>
    <w:lvl w:ilvl="0">
      <w:start w:val="1"/>
      <w:numFmt w:val="lowerRoman"/>
      <w:lvlText w:val="%1"/>
      <w:lvlJc w:val="left"/>
    </w:lvl>
    <w:lvl w:ilvl="1">
      <w:numFmt w:val="bullet"/>
      <w:lvlText w:val="◦"/>
      <w:lvlJc w:val="left"/>
      <w:rPr>
        <w:rFonts w:ascii="0" w:eastAsia="OpenSymbol" w:hAnsi="0"/>
      </w:rPr>
    </w:lvl>
    <w:lvl w:ilvl="2">
      <w:numFmt w:val="bullet"/>
      <w:lvlText w:val="▪"/>
      <w:lvlJc w:val="left"/>
      <w:rPr>
        <w:rFonts w:ascii="0" w:eastAsia="OpenSymbol" w:hAnsi="0"/>
      </w:rPr>
    </w:lvl>
    <w:lvl w:ilvl="3">
      <w:numFmt w:val="bullet"/>
      <w:lvlText w:val="•"/>
      <w:lvlJc w:val="left"/>
      <w:rPr>
        <w:rFonts w:ascii="0" w:eastAsia="OpenSymbol" w:hAnsi="0"/>
      </w:rPr>
    </w:lvl>
    <w:lvl w:ilvl="4">
      <w:numFmt w:val="bullet"/>
      <w:lvlText w:val="◦"/>
      <w:lvlJc w:val="left"/>
      <w:rPr>
        <w:rFonts w:ascii="0" w:eastAsia="OpenSymbol" w:hAnsi="0"/>
      </w:rPr>
    </w:lvl>
    <w:lvl w:ilvl="5">
      <w:numFmt w:val="bullet"/>
      <w:lvlText w:val="▪"/>
      <w:lvlJc w:val="left"/>
      <w:rPr>
        <w:rFonts w:ascii="0" w:eastAsia="OpenSymbol" w:hAnsi="0"/>
      </w:rPr>
    </w:lvl>
    <w:lvl w:ilvl="6">
      <w:numFmt w:val="bullet"/>
      <w:lvlText w:val="•"/>
      <w:lvlJc w:val="left"/>
      <w:rPr>
        <w:rFonts w:ascii="0" w:eastAsia="OpenSymbol" w:hAnsi="0"/>
      </w:rPr>
    </w:lvl>
    <w:lvl w:ilvl="7">
      <w:numFmt w:val="bullet"/>
      <w:lvlText w:val="◦"/>
      <w:lvlJc w:val="left"/>
      <w:rPr>
        <w:rFonts w:ascii="0" w:eastAsia="OpenSymbol" w:hAnsi="0"/>
      </w:rPr>
    </w:lvl>
    <w:lvl w:ilvl="8">
      <w:numFmt w:val="bullet"/>
      <w:lvlText w:val="▪"/>
      <w:lvlJc w:val="left"/>
      <w:rPr>
        <w:rFonts w:ascii="0" w:eastAsia="OpenSymbol" w:hAnsi="0"/>
      </w:rPr>
    </w:lvl>
  </w:abstractNum>
  <w:abstractNum w:abstractNumId="5">
    <w:nsid w:val="072E2251"/>
    <w:multiLevelType w:val="multilevel"/>
    <w:tmpl w:val="6E16C3B8"/>
    <w:styleLink w:val="WWNum1a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C5D0C2B"/>
    <w:multiLevelType w:val="multilevel"/>
    <w:tmpl w:val="1B840ECE"/>
    <w:styleLink w:val="Numbering4"/>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7">
    <w:nsid w:val="0C781568"/>
    <w:multiLevelType w:val="multilevel"/>
    <w:tmpl w:val="E76E1FF2"/>
    <w:styleLink w:val="WWNum1aaaa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CE601F5"/>
    <w:multiLevelType w:val="multilevel"/>
    <w:tmpl w:val="67080A32"/>
    <w:styleLink w:val="WWNum1aaaaa"/>
    <w:lvl w:ilvl="0">
      <w:numFmt w:val="bullet"/>
      <w:lvlText w:val=""/>
      <w:lvlJc w:val="left"/>
      <w:rPr>
        <w:rFonts w:ascii="0" w:hAnsi="0"/>
      </w:rPr>
    </w:lvl>
    <w:lvl w:ilvl="1">
      <w:numFmt w:val="bullet"/>
      <w:lvlText w:val="o"/>
      <w:lvlJc w:val="left"/>
      <w:rPr>
        <w:rFonts w:ascii="0" w:hAnsi="0"/>
      </w:rPr>
    </w:lvl>
    <w:lvl w:ilvl="2">
      <w:numFmt w:val="bullet"/>
      <w:lvlText w:val=""/>
      <w:lvlJc w:val="left"/>
      <w:rPr>
        <w:rFonts w:ascii="0" w:hAnsi="0"/>
      </w:rPr>
    </w:lvl>
    <w:lvl w:ilvl="3">
      <w:numFmt w:val="bullet"/>
      <w:lvlText w:val=""/>
      <w:lvlJc w:val="left"/>
      <w:rPr>
        <w:rFonts w:ascii="Symbol" w:hAnsi="Symbol"/>
      </w:rPr>
    </w:lvl>
    <w:lvl w:ilvl="4">
      <w:numFmt w:val="bullet"/>
      <w:lvlText w:val="o"/>
      <w:lvlJc w:val="left"/>
      <w:rPr>
        <w:rFonts w:ascii="0" w:hAnsi="0"/>
      </w:rPr>
    </w:lvl>
    <w:lvl w:ilvl="5">
      <w:numFmt w:val="bullet"/>
      <w:lvlText w:val=""/>
      <w:lvlJc w:val="left"/>
      <w:rPr>
        <w:rFonts w:ascii="0" w:hAnsi="0"/>
      </w:rPr>
    </w:lvl>
    <w:lvl w:ilvl="6">
      <w:numFmt w:val="bullet"/>
      <w:lvlText w:val=""/>
      <w:lvlJc w:val="left"/>
      <w:rPr>
        <w:rFonts w:ascii="Symbol" w:hAnsi="Symbol"/>
      </w:rPr>
    </w:lvl>
    <w:lvl w:ilvl="7">
      <w:numFmt w:val="bullet"/>
      <w:lvlText w:val="o"/>
      <w:lvlJc w:val="left"/>
      <w:rPr>
        <w:rFonts w:ascii="0" w:hAnsi="0"/>
      </w:rPr>
    </w:lvl>
    <w:lvl w:ilvl="8">
      <w:numFmt w:val="bullet"/>
      <w:lvlText w:val=""/>
      <w:lvlJc w:val="left"/>
      <w:rPr>
        <w:rFonts w:ascii="0" w:hAnsi="0"/>
      </w:rPr>
    </w:lvl>
  </w:abstractNum>
  <w:abstractNum w:abstractNumId="9">
    <w:nsid w:val="0DAD4992"/>
    <w:multiLevelType w:val="multilevel"/>
    <w:tmpl w:val="5EDA3C80"/>
    <w:styleLink w:val="Numbering1"/>
    <w:lvl w:ilvl="0">
      <w:start w:val="1"/>
      <w:numFmt w:val="decimal"/>
      <w:pStyle w:val="provelenconum"/>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FCA643B"/>
    <w:multiLevelType w:val="multilevel"/>
    <w:tmpl w:val="023C100A"/>
    <w:lvl w:ilvl="0">
      <w:start w:val="1"/>
      <w:numFmt w:val="low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2C36EED"/>
    <w:multiLevelType w:val="multilevel"/>
    <w:tmpl w:val="9EF6F034"/>
    <w:styleLink w:val="WWNum3"/>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165B56D6"/>
    <w:multiLevelType w:val="multilevel"/>
    <w:tmpl w:val="2EACCD58"/>
    <w:styleLink w:val="Elenco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3">
    <w:nsid w:val="171066A6"/>
    <w:multiLevelType w:val="hybridMultilevel"/>
    <w:tmpl w:val="2F44C9B4"/>
    <w:lvl w:ilvl="0" w:tplc="CB76046E">
      <w:start w:val="6"/>
      <w:numFmt w:val="bullet"/>
      <w:lvlText w:val="-"/>
      <w:lvlJc w:val="left"/>
      <w:pPr>
        <w:ind w:left="720" w:hanging="360"/>
      </w:pPr>
      <w:rPr>
        <w:rFonts w:ascii="Tahoma" w:eastAsia="N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9866EEC"/>
    <w:multiLevelType w:val="hybridMultilevel"/>
    <w:tmpl w:val="0E2289A0"/>
    <w:lvl w:ilvl="0" w:tplc="3746E69E">
      <w:numFmt w:val="bullet"/>
      <w:lvlText w:val="-"/>
      <w:lvlJc w:val="left"/>
      <w:pPr>
        <w:ind w:left="720" w:hanging="360"/>
      </w:pPr>
      <w:rPr>
        <w:rFonts w:ascii="Times New Roman" w:eastAsia="NSimSun" w:hAnsi="Times New Roman" w:cs="Times New Roman" w:hint="default"/>
      </w:rPr>
    </w:lvl>
    <w:lvl w:ilvl="1" w:tplc="32043994">
      <w:numFmt w:val="bullet"/>
      <w:lvlText w:val="·"/>
      <w:lvlJc w:val="left"/>
      <w:pPr>
        <w:ind w:left="1440" w:hanging="360"/>
      </w:pPr>
      <w:rPr>
        <w:rFonts w:ascii="Times New Roman" w:eastAsia="Lucida Sans"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A2954E4"/>
    <w:multiLevelType w:val="multilevel"/>
    <w:tmpl w:val="FBAEC6A2"/>
    <w:styleLink w:val="Elenco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6">
    <w:nsid w:val="1A2A7F5A"/>
    <w:multiLevelType w:val="hybridMultilevel"/>
    <w:tmpl w:val="6D442E4E"/>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AAC7AE1"/>
    <w:multiLevelType w:val="hybridMultilevel"/>
    <w:tmpl w:val="47F04A84"/>
    <w:lvl w:ilvl="0" w:tplc="CF2C5982">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EAD13D5"/>
    <w:multiLevelType w:val="hybridMultilevel"/>
    <w:tmpl w:val="3252B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01F04B1"/>
    <w:multiLevelType w:val="multilevel"/>
    <w:tmpl w:val="454829DA"/>
    <w:styleLink w:val="WWNum1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247022DB"/>
    <w:multiLevelType w:val="multilevel"/>
    <w:tmpl w:val="CD70CE9E"/>
    <w:styleLink w:val="WWNum5"/>
    <w:lvl w:ilvl="0">
      <w:start w:val="1"/>
      <w:numFmt w:val="lowerRoman"/>
      <w:lvlText w:val="%1"/>
      <w:lvlJc w:val="righ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252A7AFB"/>
    <w:multiLevelType w:val="multilevel"/>
    <w:tmpl w:val="8DF68CF4"/>
    <w:styleLink w:val="Numbering5"/>
    <w:lvl w:ilvl="0">
      <w:start w:val="1"/>
      <w:numFmt w:val="lowerLetter"/>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2">
    <w:nsid w:val="25E85E5B"/>
    <w:multiLevelType w:val="multilevel"/>
    <w:tmpl w:val="0D0E2DDE"/>
    <w:styleLink w:val="WWNum3a"/>
    <w:lvl w:ilvl="0">
      <w:start w:val="1"/>
      <w:numFmt w:val="lowerRoman"/>
      <w:lvlText w:val="%1"/>
      <w:lvlJc w:val="right"/>
      <w:rPr>
        <w:rFonts w:ascii="Times New Roman" w:hAnsi="Times New Roman" w:cs="Times New Roman"/>
        <w:sz w:val="22"/>
      </w:rPr>
    </w:lvl>
    <w:lvl w:ilvl="1">
      <w:start w:val="1"/>
      <w:numFmt w:val="lowerLetter"/>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nsid w:val="2946192A"/>
    <w:multiLevelType w:val="multilevel"/>
    <w:tmpl w:val="3328EB5C"/>
    <w:styleLink w:val="WWNum2"/>
    <w:lvl w:ilvl="0">
      <w:numFmt w:val="bullet"/>
      <w:lvlText w:val="-"/>
      <w:lvlJc w:val="left"/>
      <w:rPr>
        <w:rFonts w:ascii="Times New Roman" w:eastAsia="Calibri" w:hAnsi="Times New Roman" w:cs="Times New Roman"/>
        <w:sz w:val="28"/>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24">
    <w:nsid w:val="2AD913F5"/>
    <w:multiLevelType w:val="multilevel"/>
    <w:tmpl w:val="AC66335A"/>
    <w:styleLink w:val="WWNum1"/>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B00590D"/>
    <w:multiLevelType w:val="multilevel"/>
    <w:tmpl w:val="3DAC4EC2"/>
    <w:styleLink w:val="WWNum10"/>
    <w:lvl w:ilvl="0">
      <w:start w:val="1"/>
      <w:numFmt w:val="upperRoman"/>
      <w:lvlText w:val="%1"/>
      <w:lvlJc w:val="righ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31997EBB"/>
    <w:multiLevelType w:val="multilevel"/>
    <w:tmpl w:val="64F43904"/>
    <w:styleLink w:val="Numbering2"/>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27">
    <w:nsid w:val="33981970"/>
    <w:multiLevelType w:val="multilevel"/>
    <w:tmpl w:val="2488F59C"/>
    <w:styleLink w:val="Elenco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8">
    <w:nsid w:val="34154A68"/>
    <w:multiLevelType w:val="multilevel"/>
    <w:tmpl w:val="5CA492C2"/>
    <w:styleLink w:val="WWNum1aaaaaaaaa"/>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34FB333B"/>
    <w:multiLevelType w:val="multilevel"/>
    <w:tmpl w:val="561868C4"/>
    <w:styleLink w:val="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36EA7BB2"/>
    <w:multiLevelType w:val="multilevel"/>
    <w:tmpl w:val="45DC8426"/>
    <w:styleLink w:val="WWNum2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8DD2C0E"/>
    <w:multiLevelType w:val="multilevel"/>
    <w:tmpl w:val="9CC6C342"/>
    <w:styleLink w:val="WWNum2aaaa"/>
    <w:lvl w:ilvl="0">
      <w:start w:val="1"/>
      <w:numFmt w:val="lowerRoman"/>
      <w:lvlText w:val="%1"/>
      <w:lvlJc w:val="left"/>
      <w:rPr>
        <w:rFonts w:ascii="Times New Roman" w:hAnsi="Times New Roman" w:cs="Times New Roman"/>
        <w:b/>
        <w:sz w:val="22"/>
      </w:rPr>
    </w:lvl>
    <w:lvl w:ilvl="1">
      <w:start w:val="1"/>
      <w:numFmt w:val="lowerRoman"/>
      <w:lvlText w:val="%1.%2"/>
      <w:lvlJc w:val="right"/>
      <w:rPr>
        <w:rFonts w:cs="Times New Roman"/>
      </w:rPr>
    </w:lvl>
    <w:lvl w:ilvl="2">
      <w:start w:val="1"/>
      <w:numFmt w:val="lowerRoman"/>
      <w:lvlText w:val="%1.%2.%3"/>
      <w:lvlJc w:val="right"/>
      <w:rPr>
        <w:rFonts w:cs="Times New Roman"/>
      </w:rPr>
    </w:lvl>
    <w:lvl w:ilvl="3">
      <w:start w:val="1"/>
      <w:numFmt w:val="lowerRoman"/>
      <w:lvlText w:val="%1.%2.%3.%4"/>
      <w:lvlJc w:val="right"/>
      <w:rPr>
        <w:rFonts w:cs="Times New Roman"/>
      </w:rPr>
    </w:lvl>
    <w:lvl w:ilvl="4">
      <w:start w:val="1"/>
      <w:numFmt w:val="lowerRoman"/>
      <w:lvlText w:val="%1.%2.%3.%4.%5"/>
      <w:lvlJc w:val="right"/>
      <w:rPr>
        <w:rFonts w:cs="Times New Roman"/>
      </w:rPr>
    </w:lvl>
    <w:lvl w:ilvl="5">
      <w:start w:val="1"/>
      <w:numFmt w:val="lowerRoman"/>
      <w:lvlText w:val="%1.%2.%3.%4.%5.%6"/>
      <w:lvlJc w:val="right"/>
      <w:rPr>
        <w:rFonts w:cs="Times New Roman"/>
      </w:rPr>
    </w:lvl>
    <w:lvl w:ilvl="6">
      <w:start w:val="1"/>
      <w:numFmt w:val="lowerRoman"/>
      <w:lvlText w:val="%1.%2.%3.%4.%5.%6.%7"/>
      <w:lvlJc w:val="right"/>
      <w:rPr>
        <w:rFonts w:cs="Times New Roman"/>
      </w:rPr>
    </w:lvl>
    <w:lvl w:ilvl="7">
      <w:start w:val="1"/>
      <w:numFmt w:val="lowerRoman"/>
      <w:lvlText w:val="%1.%2.%3.%4.%5.%6.%7.%8"/>
      <w:lvlJc w:val="right"/>
      <w:rPr>
        <w:rFonts w:cs="Times New Roman"/>
      </w:rPr>
    </w:lvl>
    <w:lvl w:ilvl="8">
      <w:start w:val="1"/>
      <w:numFmt w:val="lowerRoman"/>
      <w:lvlText w:val="%1.%2.%3.%4.%5.%6.%7.%8.%9"/>
      <w:lvlJc w:val="right"/>
      <w:rPr>
        <w:rFonts w:cs="Times New Roman"/>
      </w:rPr>
    </w:lvl>
  </w:abstractNum>
  <w:abstractNum w:abstractNumId="32">
    <w:nsid w:val="3F7C2844"/>
    <w:multiLevelType w:val="multilevel"/>
    <w:tmpl w:val="EDE88EEE"/>
    <w:styleLink w:val="punto"/>
    <w:lvl w:ilvl="0">
      <w:numFmt w:val="bullet"/>
      <w:pStyle w:val="provpcelencopunto"/>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33">
    <w:nsid w:val="417B4E1F"/>
    <w:multiLevelType w:val="multilevel"/>
    <w:tmpl w:val="5FE656E8"/>
    <w:styleLink w:val="Num2"/>
    <w:lvl w:ilvl="0">
      <w:start w:val="1"/>
      <w:numFmt w:val="decimal"/>
      <w:pStyle w:val="provelenconum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20332F7"/>
    <w:multiLevelType w:val="multilevel"/>
    <w:tmpl w:val="DD64E0B8"/>
    <w:styleLink w:val="WWNum1aaaaaaaaaa"/>
    <w:lvl w:ilvl="0">
      <w:start w:val="1"/>
      <w:numFmt w:val="lowerRoman"/>
      <w:lvlText w:val="%1"/>
      <w:lvlJc w:val="left"/>
      <w:rPr>
        <w:rFonts w:cs="Times New Roman"/>
      </w:rPr>
    </w:lvl>
    <w:lvl w:ilvl="1">
      <w:start w:val="1"/>
      <w:numFmt w:val="lowerRoman"/>
      <w:lvlText w:val="%1.%2"/>
      <w:lvlJc w:val="right"/>
      <w:rPr>
        <w:rFonts w:cs="Times New Roman"/>
      </w:rPr>
    </w:lvl>
    <w:lvl w:ilvl="2">
      <w:start w:val="1"/>
      <w:numFmt w:val="lowerRoman"/>
      <w:lvlText w:val="%1.%2.%3"/>
      <w:lvlJc w:val="right"/>
      <w:rPr>
        <w:rFonts w:cs="Times New Roman"/>
      </w:rPr>
    </w:lvl>
    <w:lvl w:ilvl="3">
      <w:start w:val="1"/>
      <w:numFmt w:val="lowerRoman"/>
      <w:lvlText w:val="%1.%2.%3.%4"/>
      <w:lvlJc w:val="right"/>
      <w:rPr>
        <w:rFonts w:cs="Times New Roman"/>
      </w:rPr>
    </w:lvl>
    <w:lvl w:ilvl="4">
      <w:start w:val="1"/>
      <w:numFmt w:val="lowerRoman"/>
      <w:lvlText w:val="%1.%2.%3.%4.%5"/>
      <w:lvlJc w:val="right"/>
      <w:rPr>
        <w:rFonts w:cs="Times New Roman"/>
      </w:rPr>
    </w:lvl>
    <w:lvl w:ilvl="5">
      <w:start w:val="1"/>
      <w:numFmt w:val="lowerRoman"/>
      <w:lvlText w:val="%1.%2.%3.%4.%5.%6"/>
      <w:lvlJc w:val="right"/>
      <w:rPr>
        <w:rFonts w:cs="Times New Roman"/>
      </w:rPr>
    </w:lvl>
    <w:lvl w:ilvl="6">
      <w:start w:val="1"/>
      <w:numFmt w:val="lowerRoman"/>
      <w:lvlText w:val="%1.%2.%3.%4.%5.%6.%7"/>
      <w:lvlJc w:val="right"/>
      <w:rPr>
        <w:rFonts w:cs="Times New Roman"/>
      </w:rPr>
    </w:lvl>
    <w:lvl w:ilvl="7">
      <w:start w:val="1"/>
      <w:numFmt w:val="lowerRoman"/>
      <w:lvlText w:val="%1.%2.%3.%4.%5.%6.%7.%8"/>
      <w:lvlJc w:val="right"/>
      <w:rPr>
        <w:rFonts w:cs="Times New Roman"/>
      </w:rPr>
    </w:lvl>
    <w:lvl w:ilvl="8">
      <w:start w:val="1"/>
      <w:numFmt w:val="lowerRoman"/>
      <w:lvlText w:val="%1.%2.%3.%4.%5.%6.%7.%8.%9"/>
      <w:lvlJc w:val="right"/>
      <w:rPr>
        <w:rFonts w:cs="Times New Roman"/>
      </w:rPr>
    </w:lvl>
  </w:abstractNum>
  <w:abstractNum w:abstractNumId="35">
    <w:nsid w:val="443D0CB0"/>
    <w:multiLevelType w:val="multilevel"/>
    <w:tmpl w:val="F2B0F328"/>
    <w:styleLink w:val="WWNum8"/>
    <w:lvl w:ilvl="0">
      <w:start w:val="2"/>
      <w:numFmt w:val="lowerRoman"/>
      <w:lvlText w:val="%1"/>
      <w:lvlJc w:val="right"/>
    </w:lvl>
    <w:lvl w:ilvl="1">
      <w:start w:val="1"/>
      <w:numFmt w:val="lowerRoman"/>
      <w:lvlText w:val="%1.%2"/>
      <w:lvlJc w:val="right"/>
    </w:lvl>
    <w:lvl w:ilvl="2">
      <w:start w:val="1"/>
      <w:numFmt w:val="lowerRoman"/>
      <w:lvlText w:val="%1.%2.%3"/>
      <w:lvlJc w:val="right"/>
    </w:lvl>
    <w:lvl w:ilvl="3">
      <w:start w:val="1"/>
      <w:numFmt w:val="lowerRoman"/>
      <w:lvlText w:val="%1.%2.%3.%4"/>
      <w:lvlJc w:val="right"/>
    </w:lvl>
    <w:lvl w:ilvl="4">
      <w:start w:val="1"/>
      <w:numFmt w:val="lowerRoman"/>
      <w:lvlText w:val="%1.%2.%3.%4.%5"/>
      <w:lvlJc w:val="right"/>
    </w:lvl>
    <w:lvl w:ilvl="5">
      <w:start w:val="1"/>
      <w:numFmt w:val="lowerRoman"/>
      <w:lvlText w:val="%1.%2.%3.%4.%5.%6"/>
      <w:lvlJc w:val="right"/>
    </w:lvl>
    <w:lvl w:ilvl="6">
      <w:start w:val="1"/>
      <w:numFmt w:val="lowerRoman"/>
      <w:lvlText w:val="%1.%2.%3.%4.%5.%6.%7"/>
      <w:lvlJc w:val="right"/>
    </w:lvl>
    <w:lvl w:ilvl="7">
      <w:start w:val="1"/>
      <w:numFmt w:val="lowerRoman"/>
      <w:lvlText w:val="%1.%2.%3.%4.%5.%6.%7.%8"/>
      <w:lvlJc w:val="right"/>
    </w:lvl>
    <w:lvl w:ilvl="8">
      <w:start w:val="1"/>
      <w:numFmt w:val="lowerRoman"/>
      <w:lvlText w:val="%1.%2.%3.%4.%5.%6.%7.%8.%9"/>
      <w:lvlJc w:val="right"/>
    </w:lvl>
  </w:abstractNum>
  <w:abstractNum w:abstractNumId="36">
    <w:nsid w:val="46ED23A3"/>
    <w:multiLevelType w:val="multilevel"/>
    <w:tmpl w:val="D89C544E"/>
    <w:styleLink w:val="WWNum14"/>
    <w:lvl w:ilvl="0">
      <w:numFmt w:val="bullet"/>
      <w:lvlText w:val="•"/>
      <w:lvlJc w:val="left"/>
      <w:rPr>
        <w:rFonts w:ascii="0" w:eastAsia="OpenSymbol" w:hAnsi="0"/>
      </w:rPr>
    </w:lvl>
    <w:lvl w:ilvl="1">
      <w:numFmt w:val="bullet"/>
      <w:lvlText w:val="•"/>
      <w:lvlJc w:val="left"/>
      <w:rPr>
        <w:rFonts w:ascii="0" w:eastAsia="OpenSymbol" w:hAnsi="0"/>
        <w:b w:val="0"/>
        <w:sz w:val="22"/>
      </w:rPr>
    </w:lvl>
    <w:lvl w:ilvl="2">
      <w:numFmt w:val="bullet"/>
      <w:lvlText w:val="▪"/>
      <w:lvlJc w:val="left"/>
      <w:rPr>
        <w:rFonts w:ascii="0" w:eastAsia="OpenSymbol" w:hAnsi="0"/>
      </w:rPr>
    </w:lvl>
    <w:lvl w:ilvl="3">
      <w:numFmt w:val="bullet"/>
      <w:lvlText w:val="•"/>
      <w:lvlJc w:val="left"/>
      <w:rPr>
        <w:rFonts w:ascii="0" w:eastAsia="OpenSymbol" w:hAnsi="0"/>
      </w:rPr>
    </w:lvl>
    <w:lvl w:ilvl="4">
      <w:numFmt w:val="bullet"/>
      <w:lvlText w:val="◦"/>
      <w:lvlJc w:val="left"/>
      <w:rPr>
        <w:rFonts w:ascii="0" w:eastAsia="OpenSymbol" w:hAnsi="0"/>
      </w:rPr>
    </w:lvl>
    <w:lvl w:ilvl="5">
      <w:numFmt w:val="bullet"/>
      <w:lvlText w:val="▪"/>
      <w:lvlJc w:val="left"/>
      <w:rPr>
        <w:rFonts w:ascii="0" w:eastAsia="OpenSymbol" w:hAnsi="0"/>
      </w:rPr>
    </w:lvl>
    <w:lvl w:ilvl="6">
      <w:numFmt w:val="bullet"/>
      <w:lvlText w:val="•"/>
      <w:lvlJc w:val="left"/>
      <w:rPr>
        <w:rFonts w:ascii="0" w:eastAsia="OpenSymbol" w:hAnsi="0"/>
      </w:rPr>
    </w:lvl>
    <w:lvl w:ilvl="7">
      <w:numFmt w:val="bullet"/>
      <w:lvlText w:val="◦"/>
      <w:lvlJc w:val="left"/>
      <w:rPr>
        <w:rFonts w:ascii="0" w:eastAsia="OpenSymbol" w:hAnsi="0"/>
      </w:rPr>
    </w:lvl>
    <w:lvl w:ilvl="8">
      <w:numFmt w:val="bullet"/>
      <w:lvlText w:val="▪"/>
      <w:lvlJc w:val="left"/>
      <w:rPr>
        <w:rFonts w:ascii="0" w:eastAsia="OpenSymbol" w:hAnsi="0"/>
      </w:rPr>
    </w:lvl>
  </w:abstractNum>
  <w:abstractNum w:abstractNumId="37">
    <w:nsid w:val="488C6248"/>
    <w:multiLevelType w:val="multilevel"/>
    <w:tmpl w:val="6CA47060"/>
    <w:styleLink w:val="WWNum2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D753B76"/>
    <w:multiLevelType w:val="multilevel"/>
    <w:tmpl w:val="DB98DBA0"/>
    <w:styleLink w:val="WWNum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D766A3B"/>
    <w:multiLevelType w:val="multilevel"/>
    <w:tmpl w:val="BA0A885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0">
    <w:nsid w:val="4E5A0B03"/>
    <w:multiLevelType w:val="multilevel"/>
    <w:tmpl w:val="5D4EF82C"/>
    <w:styleLink w:val="WWNum4"/>
    <w:lvl w:ilvl="0">
      <w:numFmt w:val="bullet"/>
      <w:lvlText w:val="-"/>
      <w:lvlJc w:val="left"/>
      <w:rPr>
        <w:rFonts w:ascii="Times New Roman" w:hAnsi="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52CC239A"/>
    <w:multiLevelType w:val="multilevel"/>
    <w:tmpl w:val="2110E97E"/>
    <w:styleLink w:val="WWNum1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53A23EBA"/>
    <w:multiLevelType w:val="multilevel"/>
    <w:tmpl w:val="61B285B0"/>
    <w:styleLink w:val="Elenco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3">
    <w:nsid w:val="579E070F"/>
    <w:multiLevelType w:val="hybridMultilevel"/>
    <w:tmpl w:val="19F09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581852C7"/>
    <w:multiLevelType w:val="multilevel"/>
    <w:tmpl w:val="A7E45B76"/>
    <w:lvl w:ilvl="0">
      <w:start w:val="1"/>
      <w:numFmt w:val="lowerRoman"/>
      <w:lvlText w:val="%1."/>
      <w:lvlJc w:val="righ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5">
    <w:nsid w:val="60CF41C0"/>
    <w:multiLevelType w:val="multilevel"/>
    <w:tmpl w:val="63D2D7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6">
    <w:nsid w:val="62C01E17"/>
    <w:multiLevelType w:val="multilevel"/>
    <w:tmpl w:val="096AA5EE"/>
    <w:styleLink w:val="Numbering3"/>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47">
    <w:nsid w:val="62E65AA1"/>
    <w:multiLevelType w:val="multilevel"/>
    <w:tmpl w:val="1BBC6984"/>
    <w:styleLink w:val="List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8">
    <w:nsid w:val="66E948DB"/>
    <w:multiLevelType w:val="multilevel"/>
    <w:tmpl w:val="774E8C2A"/>
    <w:lvl w:ilvl="0">
      <w:start w:val="2"/>
      <w:numFmt w:val="lowerRoman"/>
      <w:lvlText w:val="%1."/>
      <w:lvlJc w:val="right"/>
      <w:pPr>
        <w:ind w:left="0" w:firstLine="0"/>
      </w:pPr>
      <w:rPr>
        <w:rFonts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49">
    <w:nsid w:val="67C54E59"/>
    <w:multiLevelType w:val="multilevel"/>
    <w:tmpl w:val="D2268B96"/>
    <w:styleLink w:val="trattino"/>
    <w:lvl w:ilvl="0">
      <w:numFmt w:val="bullet"/>
      <w:pStyle w:val="provcorpotesto"/>
      <w:lvlText w:val="-"/>
      <w:lvlJc w:val="left"/>
      <w:rPr>
        <w:rFonts w:ascii="Tahoma" w:eastAsia="OpenSymbol" w:hAnsi="Tahoma" w:cs="OpenSymbol"/>
      </w:rPr>
    </w:lvl>
    <w:lvl w:ilvl="1">
      <w:numFmt w:val="bullet"/>
      <w:lvlText w:val="-"/>
      <w:lvlJc w:val="left"/>
      <w:rPr>
        <w:rFonts w:ascii="Tahoma" w:eastAsia="OpenSymbol" w:hAnsi="Tahoma" w:cs="OpenSymbol"/>
      </w:rPr>
    </w:lvl>
    <w:lvl w:ilvl="2">
      <w:numFmt w:val="bullet"/>
      <w:lvlText w:val="-"/>
      <w:lvlJc w:val="left"/>
      <w:rPr>
        <w:rFonts w:ascii="Tahoma" w:eastAsia="OpenSymbol" w:hAnsi="Tahoma" w:cs="OpenSymbol"/>
      </w:rPr>
    </w:lvl>
    <w:lvl w:ilvl="3">
      <w:numFmt w:val="bullet"/>
      <w:lvlText w:val="-"/>
      <w:lvlJc w:val="left"/>
      <w:rPr>
        <w:rFonts w:ascii="Tahoma" w:eastAsia="OpenSymbol" w:hAnsi="Tahoma" w:cs="OpenSymbol"/>
      </w:rPr>
    </w:lvl>
    <w:lvl w:ilvl="4">
      <w:numFmt w:val="bullet"/>
      <w:lvlText w:val="-"/>
      <w:lvlJc w:val="left"/>
      <w:rPr>
        <w:rFonts w:ascii="Tahoma" w:eastAsia="OpenSymbol" w:hAnsi="Tahoma" w:cs="OpenSymbol"/>
      </w:rPr>
    </w:lvl>
    <w:lvl w:ilvl="5">
      <w:numFmt w:val="bullet"/>
      <w:lvlText w:val="-"/>
      <w:lvlJc w:val="left"/>
      <w:rPr>
        <w:rFonts w:ascii="Tahoma" w:eastAsia="OpenSymbol" w:hAnsi="Tahoma" w:cs="OpenSymbol"/>
      </w:rPr>
    </w:lvl>
    <w:lvl w:ilvl="6">
      <w:numFmt w:val="bullet"/>
      <w:lvlText w:val="-"/>
      <w:lvlJc w:val="left"/>
      <w:rPr>
        <w:rFonts w:ascii="Tahoma" w:eastAsia="OpenSymbol" w:hAnsi="Tahoma" w:cs="OpenSymbol"/>
      </w:rPr>
    </w:lvl>
    <w:lvl w:ilvl="7">
      <w:numFmt w:val="bullet"/>
      <w:lvlText w:val="-"/>
      <w:lvlJc w:val="left"/>
      <w:rPr>
        <w:rFonts w:ascii="Tahoma" w:eastAsia="OpenSymbol" w:hAnsi="Tahoma" w:cs="OpenSymbol"/>
      </w:rPr>
    </w:lvl>
    <w:lvl w:ilvl="8">
      <w:numFmt w:val="bullet"/>
      <w:lvlText w:val="-"/>
      <w:lvlJc w:val="left"/>
      <w:rPr>
        <w:rFonts w:ascii="Tahoma" w:eastAsia="OpenSymbol" w:hAnsi="Tahoma" w:cs="OpenSymbol"/>
      </w:rPr>
    </w:lvl>
  </w:abstractNum>
  <w:abstractNum w:abstractNumId="50">
    <w:nsid w:val="67CF389A"/>
    <w:multiLevelType w:val="hybridMultilevel"/>
    <w:tmpl w:val="03C85CBE"/>
    <w:lvl w:ilvl="0" w:tplc="8F5C345C">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67F32D9C"/>
    <w:multiLevelType w:val="multilevel"/>
    <w:tmpl w:val="EAFED632"/>
    <w:styleLink w:val="WWNum15"/>
    <w:lvl w:ilvl="0">
      <w:numFmt w:val="bullet"/>
      <w:lvlText w:val="•"/>
      <w:lvlJc w:val="left"/>
      <w:rPr>
        <w:rFonts w:ascii="0" w:eastAsia="OpenSymbol" w:hAnsi="0"/>
        <w:sz w:val="22"/>
      </w:rPr>
    </w:lvl>
    <w:lvl w:ilvl="1">
      <w:numFmt w:val="bullet"/>
      <w:lvlText w:val="◦"/>
      <w:lvlJc w:val="left"/>
      <w:rPr>
        <w:rFonts w:ascii="0" w:eastAsia="OpenSymbol" w:hAnsi="0"/>
      </w:rPr>
    </w:lvl>
    <w:lvl w:ilvl="2">
      <w:numFmt w:val="bullet"/>
      <w:lvlText w:val="▪"/>
      <w:lvlJc w:val="left"/>
      <w:rPr>
        <w:rFonts w:ascii="0" w:eastAsia="OpenSymbol" w:hAnsi="0"/>
      </w:rPr>
    </w:lvl>
    <w:lvl w:ilvl="3">
      <w:numFmt w:val="bullet"/>
      <w:lvlText w:val="•"/>
      <w:lvlJc w:val="left"/>
      <w:rPr>
        <w:rFonts w:ascii="0" w:eastAsia="OpenSymbol" w:hAnsi="0"/>
      </w:rPr>
    </w:lvl>
    <w:lvl w:ilvl="4">
      <w:numFmt w:val="bullet"/>
      <w:lvlText w:val="◦"/>
      <w:lvlJc w:val="left"/>
      <w:rPr>
        <w:rFonts w:ascii="0" w:eastAsia="OpenSymbol" w:hAnsi="0"/>
      </w:rPr>
    </w:lvl>
    <w:lvl w:ilvl="5">
      <w:numFmt w:val="bullet"/>
      <w:lvlText w:val="▪"/>
      <w:lvlJc w:val="left"/>
      <w:rPr>
        <w:rFonts w:ascii="0" w:eastAsia="OpenSymbol" w:hAnsi="0"/>
      </w:rPr>
    </w:lvl>
    <w:lvl w:ilvl="6">
      <w:numFmt w:val="bullet"/>
      <w:lvlText w:val="•"/>
      <w:lvlJc w:val="left"/>
      <w:rPr>
        <w:rFonts w:ascii="0" w:eastAsia="OpenSymbol" w:hAnsi="0"/>
      </w:rPr>
    </w:lvl>
    <w:lvl w:ilvl="7">
      <w:numFmt w:val="bullet"/>
      <w:lvlText w:val="◦"/>
      <w:lvlJc w:val="left"/>
      <w:rPr>
        <w:rFonts w:ascii="0" w:eastAsia="OpenSymbol" w:hAnsi="0"/>
      </w:rPr>
    </w:lvl>
    <w:lvl w:ilvl="8">
      <w:numFmt w:val="bullet"/>
      <w:lvlText w:val="▪"/>
      <w:lvlJc w:val="left"/>
      <w:rPr>
        <w:rFonts w:ascii="0" w:eastAsia="OpenSymbol" w:hAnsi="0"/>
      </w:rPr>
    </w:lvl>
  </w:abstractNum>
  <w:abstractNum w:abstractNumId="52">
    <w:nsid w:val="687C341D"/>
    <w:multiLevelType w:val="multilevel"/>
    <w:tmpl w:val="0CD0DF5C"/>
    <w:styleLink w:val="WWNum1aaaaa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6B4E4D92"/>
    <w:multiLevelType w:val="hybridMultilevel"/>
    <w:tmpl w:val="E10C3636"/>
    <w:lvl w:ilvl="0" w:tplc="E7D226C6">
      <w:start w:val="1"/>
      <w:numFmt w:val="lowerRoman"/>
      <w:lvlText w:val="%1."/>
      <w:lvlJc w:val="righ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4">
    <w:nsid w:val="6BCB0DB6"/>
    <w:multiLevelType w:val="multilevel"/>
    <w:tmpl w:val="689805F8"/>
    <w:styleLink w:val="abc"/>
    <w:lvl w:ilvl="0">
      <w:start w:val="1"/>
      <w:numFmt w:val="lowerLetter"/>
      <w:pStyle w:val="provelencoabc"/>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5">
    <w:nsid w:val="708332C5"/>
    <w:multiLevelType w:val="multilevel"/>
    <w:tmpl w:val="CB2288B6"/>
    <w:styleLink w:val="WWNum1aa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734C0A5E"/>
    <w:multiLevelType w:val="multilevel"/>
    <w:tmpl w:val="ECFAB528"/>
    <w:styleLink w:val="WWNum9"/>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74053E98"/>
    <w:multiLevelType w:val="hybridMultilevel"/>
    <w:tmpl w:val="0FA6DA66"/>
    <w:lvl w:ilvl="0" w:tplc="0410001B">
      <w:start w:val="1"/>
      <w:numFmt w:val="lowerRoman"/>
      <w:lvlText w:val="%1."/>
      <w:lvlJc w:val="righ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58">
    <w:nsid w:val="74F82149"/>
    <w:multiLevelType w:val="multilevel"/>
    <w:tmpl w:val="8B2A570A"/>
    <w:lvl w:ilvl="0">
      <w:start w:val="1"/>
      <w:numFmt w:val="lowerRoman"/>
      <w:lvlText w:val="%1."/>
      <w:lvlJc w:val="righ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9">
    <w:nsid w:val="755A557E"/>
    <w:multiLevelType w:val="multilevel"/>
    <w:tmpl w:val="2BE67D5A"/>
    <w:styleLink w:val="WWNum7"/>
    <w:lvl w:ilvl="0">
      <w:numFmt w:val="bullet"/>
      <w:lvlText w:val="•"/>
      <w:lvlJc w:val="left"/>
      <w:rPr>
        <w:rFonts w:ascii="0" w:eastAsia="OpenSymbol" w:hAnsi="0"/>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756B694B"/>
    <w:multiLevelType w:val="multilevel"/>
    <w:tmpl w:val="5A96A464"/>
    <w:styleLink w:val="WWNum16"/>
    <w:lvl w:ilvl="0">
      <w:numFmt w:val="bullet"/>
      <w:lvlText w:val="•"/>
      <w:lvlJc w:val="left"/>
      <w:rPr>
        <w:rFonts w:ascii="0" w:eastAsia="OpenSymbol" w:hAnsi="0"/>
        <w:sz w:val="22"/>
      </w:rPr>
    </w:lvl>
    <w:lvl w:ilvl="1">
      <w:numFmt w:val="bullet"/>
      <w:lvlText w:val="◦"/>
      <w:lvlJc w:val="left"/>
      <w:rPr>
        <w:rFonts w:ascii="0" w:eastAsia="OpenSymbol" w:hAnsi="0"/>
      </w:rPr>
    </w:lvl>
    <w:lvl w:ilvl="2">
      <w:numFmt w:val="bullet"/>
      <w:lvlText w:val="▪"/>
      <w:lvlJc w:val="left"/>
      <w:rPr>
        <w:rFonts w:ascii="0" w:eastAsia="OpenSymbol" w:hAnsi="0"/>
      </w:rPr>
    </w:lvl>
    <w:lvl w:ilvl="3">
      <w:numFmt w:val="bullet"/>
      <w:lvlText w:val="•"/>
      <w:lvlJc w:val="left"/>
      <w:rPr>
        <w:rFonts w:ascii="0" w:eastAsia="OpenSymbol" w:hAnsi="0"/>
      </w:rPr>
    </w:lvl>
    <w:lvl w:ilvl="4">
      <w:numFmt w:val="bullet"/>
      <w:lvlText w:val="◦"/>
      <w:lvlJc w:val="left"/>
      <w:rPr>
        <w:rFonts w:ascii="0" w:eastAsia="OpenSymbol" w:hAnsi="0"/>
      </w:rPr>
    </w:lvl>
    <w:lvl w:ilvl="5">
      <w:numFmt w:val="bullet"/>
      <w:lvlText w:val="▪"/>
      <w:lvlJc w:val="left"/>
      <w:rPr>
        <w:rFonts w:ascii="0" w:eastAsia="OpenSymbol" w:hAnsi="0"/>
      </w:rPr>
    </w:lvl>
    <w:lvl w:ilvl="6">
      <w:numFmt w:val="bullet"/>
      <w:lvlText w:val="•"/>
      <w:lvlJc w:val="left"/>
      <w:rPr>
        <w:rFonts w:ascii="0" w:eastAsia="OpenSymbol" w:hAnsi="0"/>
      </w:rPr>
    </w:lvl>
    <w:lvl w:ilvl="7">
      <w:numFmt w:val="bullet"/>
      <w:lvlText w:val="◦"/>
      <w:lvlJc w:val="left"/>
      <w:rPr>
        <w:rFonts w:ascii="0" w:eastAsia="OpenSymbol" w:hAnsi="0"/>
      </w:rPr>
    </w:lvl>
    <w:lvl w:ilvl="8">
      <w:numFmt w:val="bullet"/>
      <w:lvlText w:val="▪"/>
      <w:lvlJc w:val="left"/>
      <w:rPr>
        <w:rFonts w:ascii="0" w:eastAsia="OpenSymbol" w:hAnsi="0"/>
      </w:rPr>
    </w:lvl>
  </w:abstractNum>
  <w:abstractNum w:abstractNumId="61">
    <w:nsid w:val="76E50BDB"/>
    <w:multiLevelType w:val="multilevel"/>
    <w:tmpl w:val="14289182"/>
    <w:styleLink w:val="WWNum11"/>
    <w:lvl w:ilvl="0">
      <w:numFmt w:val="bullet"/>
      <w:lvlText w:val="•"/>
      <w:lvlJc w:val="left"/>
      <w:rPr>
        <w:rFonts w:ascii="0" w:eastAsia="OpenSymbol" w:hAnsi="0"/>
        <w:sz w:val="22"/>
      </w:rPr>
    </w:lvl>
    <w:lvl w:ilvl="1">
      <w:numFmt w:val="bullet"/>
      <w:lvlText w:val="◦"/>
      <w:lvlJc w:val="left"/>
      <w:rPr>
        <w:rFonts w:ascii="0" w:eastAsia="OpenSymbol" w:hAnsi="0"/>
      </w:rPr>
    </w:lvl>
    <w:lvl w:ilvl="2">
      <w:numFmt w:val="bullet"/>
      <w:lvlText w:val="▪"/>
      <w:lvlJc w:val="left"/>
      <w:rPr>
        <w:rFonts w:ascii="0" w:eastAsia="OpenSymbol" w:hAnsi="0"/>
      </w:rPr>
    </w:lvl>
    <w:lvl w:ilvl="3">
      <w:numFmt w:val="bullet"/>
      <w:lvlText w:val="•"/>
      <w:lvlJc w:val="left"/>
      <w:rPr>
        <w:rFonts w:ascii="0" w:eastAsia="OpenSymbol" w:hAnsi="0"/>
      </w:rPr>
    </w:lvl>
    <w:lvl w:ilvl="4">
      <w:numFmt w:val="bullet"/>
      <w:lvlText w:val="◦"/>
      <w:lvlJc w:val="left"/>
      <w:rPr>
        <w:rFonts w:ascii="0" w:eastAsia="OpenSymbol" w:hAnsi="0"/>
      </w:rPr>
    </w:lvl>
    <w:lvl w:ilvl="5">
      <w:numFmt w:val="bullet"/>
      <w:lvlText w:val="▪"/>
      <w:lvlJc w:val="left"/>
      <w:rPr>
        <w:rFonts w:ascii="0" w:eastAsia="OpenSymbol" w:hAnsi="0"/>
      </w:rPr>
    </w:lvl>
    <w:lvl w:ilvl="6">
      <w:numFmt w:val="bullet"/>
      <w:lvlText w:val="•"/>
      <w:lvlJc w:val="left"/>
      <w:rPr>
        <w:rFonts w:ascii="0" w:eastAsia="OpenSymbol" w:hAnsi="0"/>
      </w:rPr>
    </w:lvl>
    <w:lvl w:ilvl="7">
      <w:numFmt w:val="bullet"/>
      <w:lvlText w:val="◦"/>
      <w:lvlJc w:val="left"/>
      <w:rPr>
        <w:rFonts w:ascii="0" w:eastAsia="OpenSymbol" w:hAnsi="0"/>
      </w:rPr>
    </w:lvl>
    <w:lvl w:ilvl="8">
      <w:numFmt w:val="bullet"/>
      <w:lvlText w:val="▪"/>
      <w:lvlJc w:val="left"/>
      <w:rPr>
        <w:rFonts w:ascii="0" w:eastAsia="OpenSymbol" w:hAnsi="0"/>
      </w:rPr>
    </w:lvl>
  </w:abstractNum>
  <w:abstractNum w:abstractNumId="62">
    <w:nsid w:val="790B5AAD"/>
    <w:multiLevelType w:val="multilevel"/>
    <w:tmpl w:val="7CD68BB8"/>
    <w:lvl w:ilvl="0">
      <w:start w:val="1"/>
      <w:numFmt w:val="lowerRoman"/>
      <w:lvlText w:val="%1."/>
      <w:lvlJc w:val="left"/>
    </w:lvl>
    <w:lvl w:ilvl="1">
      <w:start w:val="1"/>
      <w:numFmt w:val="lowerRoman"/>
      <w:lvlText w:val="%2."/>
      <w:lvlJc w:val="left"/>
      <w:rPr>
        <w:sz w:val="22"/>
        <w:szCs w:val="22"/>
      </w:rPr>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63">
    <w:nsid w:val="7B0E149D"/>
    <w:multiLevelType w:val="multilevel"/>
    <w:tmpl w:val="E012CBBA"/>
    <w:styleLink w:val="WWNum2a"/>
    <w:lvl w:ilvl="0">
      <w:numFmt w:val="bullet"/>
      <w:lvlText w:val=""/>
      <w:lvlJc w:val="left"/>
      <w:rPr>
        <w:rFonts w:ascii="Symbol" w:hAnsi="Symbol"/>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7E9A247F"/>
    <w:multiLevelType w:val="hybridMultilevel"/>
    <w:tmpl w:val="BFBC3CA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7"/>
  </w:num>
  <w:num w:numId="2">
    <w:abstractNumId w:val="27"/>
  </w:num>
  <w:num w:numId="3">
    <w:abstractNumId w:val="12"/>
  </w:num>
  <w:num w:numId="4">
    <w:abstractNumId w:val="15"/>
  </w:num>
  <w:num w:numId="5">
    <w:abstractNumId w:val="42"/>
  </w:num>
  <w:num w:numId="6">
    <w:abstractNumId w:val="9"/>
  </w:num>
  <w:num w:numId="7">
    <w:abstractNumId w:val="26"/>
  </w:num>
  <w:num w:numId="8">
    <w:abstractNumId w:val="46"/>
  </w:num>
  <w:num w:numId="9">
    <w:abstractNumId w:val="6"/>
  </w:num>
  <w:num w:numId="10">
    <w:abstractNumId w:val="21"/>
  </w:num>
  <w:num w:numId="11">
    <w:abstractNumId w:val="49"/>
  </w:num>
  <w:num w:numId="12">
    <w:abstractNumId w:val="29"/>
  </w:num>
  <w:num w:numId="13">
    <w:abstractNumId w:val="33"/>
  </w:num>
  <w:num w:numId="14">
    <w:abstractNumId w:val="32"/>
  </w:num>
  <w:num w:numId="15">
    <w:abstractNumId w:val="54"/>
  </w:num>
  <w:num w:numId="16">
    <w:abstractNumId w:val="24"/>
  </w:num>
  <w:num w:numId="17">
    <w:abstractNumId w:val="23"/>
  </w:num>
  <w:num w:numId="18">
    <w:abstractNumId w:val="41"/>
  </w:num>
  <w:num w:numId="19">
    <w:abstractNumId w:val="5"/>
  </w:num>
  <w:num w:numId="20">
    <w:abstractNumId w:val="63"/>
  </w:num>
  <w:num w:numId="21">
    <w:abstractNumId w:val="11"/>
  </w:num>
  <w:num w:numId="22">
    <w:abstractNumId w:val="40"/>
  </w:num>
  <w:num w:numId="23">
    <w:abstractNumId w:val="20"/>
  </w:num>
  <w:num w:numId="24">
    <w:abstractNumId w:val="3"/>
  </w:num>
  <w:num w:numId="25">
    <w:abstractNumId w:val="59"/>
  </w:num>
  <w:num w:numId="26">
    <w:abstractNumId w:val="35"/>
  </w:num>
  <w:num w:numId="27">
    <w:abstractNumId w:val="56"/>
  </w:num>
  <w:num w:numId="28">
    <w:abstractNumId w:val="25"/>
  </w:num>
  <w:num w:numId="29">
    <w:abstractNumId w:val="61"/>
  </w:num>
  <w:num w:numId="30">
    <w:abstractNumId w:val="38"/>
  </w:num>
  <w:num w:numId="31">
    <w:abstractNumId w:val="4"/>
  </w:num>
  <w:num w:numId="32">
    <w:abstractNumId w:val="36"/>
  </w:num>
  <w:num w:numId="33">
    <w:abstractNumId w:val="51"/>
  </w:num>
  <w:num w:numId="34">
    <w:abstractNumId w:val="60"/>
  </w:num>
  <w:num w:numId="35">
    <w:abstractNumId w:val="0"/>
  </w:num>
  <w:num w:numId="36">
    <w:abstractNumId w:val="19"/>
  </w:num>
  <w:num w:numId="37">
    <w:abstractNumId w:val="55"/>
  </w:num>
  <w:num w:numId="38">
    <w:abstractNumId w:val="8"/>
  </w:num>
  <w:num w:numId="39">
    <w:abstractNumId w:val="30"/>
  </w:num>
  <w:num w:numId="40">
    <w:abstractNumId w:val="2"/>
  </w:num>
  <w:num w:numId="41">
    <w:abstractNumId w:val="7"/>
  </w:num>
  <w:num w:numId="42">
    <w:abstractNumId w:val="52"/>
  </w:num>
  <w:num w:numId="43">
    <w:abstractNumId w:val="28"/>
  </w:num>
  <w:num w:numId="44">
    <w:abstractNumId w:val="37"/>
  </w:num>
  <w:num w:numId="45">
    <w:abstractNumId w:val="34"/>
  </w:num>
  <w:num w:numId="46">
    <w:abstractNumId w:val="31"/>
  </w:num>
  <w:num w:numId="47">
    <w:abstractNumId w:val="22"/>
  </w:num>
  <w:num w:numId="48">
    <w:abstractNumId w:val="62"/>
  </w:num>
  <w:num w:numId="49">
    <w:abstractNumId w:val="58"/>
  </w:num>
  <w:num w:numId="50">
    <w:abstractNumId w:val="10"/>
  </w:num>
  <w:num w:numId="51">
    <w:abstractNumId w:val="45"/>
  </w:num>
  <w:num w:numId="52">
    <w:abstractNumId w:val="39"/>
  </w:num>
  <w:num w:numId="53">
    <w:abstractNumId w:val="39"/>
    <w:lvlOverride w:ilvl="0">
      <w:startOverride w:val="1"/>
    </w:lvlOverride>
  </w:num>
  <w:num w:numId="54">
    <w:abstractNumId w:val="18"/>
  </w:num>
  <w:num w:numId="55">
    <w:abstractNumId w:val="17"/>
  </w:num>
  <w:num w:numId="56">
    <w:abstractNumId w:val="64"/>
  </w:num>
  <w:num w:numId="57">
    <w:abstractNumId w:val="1"/>
  </w:num>
  <w:num w:numId="58">
    <w:abstractNumId w:val="43"/>
  </w:num>
  <w:num w:numId="59">
    <w:abstractNumId w:val="57"/>
  </w:num>
  <w:num w:numId="60">
    <w:abstractNumId w:val="53"/>
  </w:num>
  <w:num w:numId="61">
    <w:abstractNumId w:val="16"/>
  </w:num>
  <w:num w:numId="62">
    <w:abstractNumId w:val="14"/>
  </w:num>
  <w:num w:numId="63">
    <w:abstractNumId w:val="50"/>
  </w:num>
  <w:num w:numId="64">
    <w:abstractNumId w:val="44"/>
  </w:num>
  <w:num w:numId="65">
    <w:abstractNumId w:val="48"/>
  </w:num>
  <w:num w:numId="66">
    <w:abstractNumId w:val="1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648"/>
  <w:autoHyphenation/>
  <w:hyphenationZone w:val="283"/>
  <w:characterSpacingControl w:val="doNotCompress"/>
  <w:footnotePr>
    <w:footnote w:id="-1"/>
    <w:footnote w:id="0"/>
  </w:footnotePr>
  <w:endnotePr>
    <w:endnote w:id="-1"/>
    <w:endnote w:id="0"/>
  </w:endnotePr>
  <w:compat>
    <w:useFELayout/>
  </w:compat>
  <w:rsids>
    <w:rsidRoot w:val="00D36094"/>
    <w:rsid w:val="00017915"/>
    <w:rsid w:val="00024311"/>
    <w:rsid w:val="00052380"/>
    <w:rsid w:val="000A2C1C"/>
    <w:rsid w:val="000A5BD3"/>
    <w:rsid w:val="00143FD5"/>
    <w:rsid w:val="001463B8"/>
    <w:rsid w:val="00173AA9"/>
    <w:rsid w:val="00194D0B"/>
    <w:rsid w:val="001B09A9"/>
    <w:rsid w:val="001C5D02"/>
    <w:rsid w:val="001E05FB"/>
    <w:rsid w:val="001E2B97"/>
    <w:rsid w:val="001E37E0"/>
    <w:rsid w:val="001E449F"/>
    <w:rsid w:val="001E70FA"/>
    <w:rsid w:val="001F43D2"/>
    <w:rsid w:val="002030E8"/>
    <w:rsid w:val="00204326"/>
    <w:rsid w:val="002059E0"/>
    <w:rsid w:val="0020748D"/>
    <w:rsid w:val="002146BB"/>
    <w:rsid w:val="0022045D"/>
    <w:rsid w:val="00241B75"/>
    <w:rsid w:val="00255515"/>
    <w:rsid w:val="00274ABF"/>
    <w:rsid w:val="00274B02"/>
    <w:rsid w:val="002828D5"/>
    <w:rsid w:val="002A1827"/>
    <w:rsid w:val="002A3B27"/>
    <w:rsid w:val="002D7897"/>
    <w:rsid w:val="002F0B48"/>
    <w:rsid w:val="00304118"/>
    <w:rsid w:val="00326742"/>
    <w:rsid w:val="00360449"/>
    <w:rsid w:val="00391BB8"/>
    <w:rsid w:val="00392374"/>
    <w:rsid w:val="003A01BE"/>
    <w:rsid w:val="003C7F40"/>
    <w:rsid w:val="004201E6"/>
    <w:rsid w:val="004354D2"/>
    <w:rsid w:val="004411B0"/>
    <w:rsid w:val="004561B6"/>
    <w:rsid w:val="0046393C"/>
    <w:rsid w:val="00463DB5"/>
    <w:rsid w:val="00480099"/>
    <w:rsid w:val="004A0785"/>
    <w:rsid w:val="004E0014"/>
    <w:rsid w:val="004F07FB"/>
    <w:rsid w:val="004F261F"/>
    <w:rsid w:val="00512641"/>
    <w:rsid w:val="00524651"/>
    <w:rsid w:val="00586E5A"/>
    <w:rsid w:val="005A6A71"/>
    <w:rsid w:val="005B1E50"/>
    <w:rsid w:val="005D18F8"/>
    <w:rsid w:val="005E7A3F"/>
    <w:rsid w:val="005F1111"/>
    <w:rsid w:val="005F6ED9"/>
    <w:rsid w:val="00601509"/>
    <w:rsid w:val="006236AA"/>
    <w:rsid w:val="0062418B"/>
    <w:rsid w:val="0063622A"/>
    <w:rsid w:val="00657618"/>
    <w:rsid w:val="006A1E9D"/>
    <w:rsid w:val="006E2932"/>
    <w:rsid w:val="0070513D"/>
    <w:rsid w:val="007120C4"/>
    <w:rsid w:val="00715F77"/>
    <w:rsid w:val="00731C77"/>
    <w:rsid w:val="007333CC"/>
    <w:rsid w:val="00735DE7"/>
    <w:rsid w:val="00746C42"/>
    <w:rsid w:val="007473EB"/>
    <w:rsid w:val="00747A2C"/>
    <w:rsid w:val="007848BE"/>
    <w:rsid w:val="007A08A0"/>
    <w:rsid w:val="007B6F3E"/>
    <w:rsid w:val="007B7335"/>
    <w:rsid w:val="007D47F9"/>
    <w:rsid w:val="008279B7"/>
    <w:rsid w:val="008338D8"/>
    <w:rsid w:val="00847A20"/>
    <w:rsid w:val="008516CF"/>
    <w:rsid w:val="00881144"/>
    <w:rsid w:val="008832EA"/>
    <w:rsid w:val="00883EAD"/>
    <w:rsid w:val="00894C3B"/>
    <w:rsid w:val="008A252F"/>
    <w:rsid w:val="00901F4F"/>
    <w:rsid w:val="00912E62"/>
    <w:rsid w:val="009229DC"/>
    <w:rsid w:val="0092387F"/>
    <w:rsid w:val="00980505"/>
    <w:rsid w:val="009A2D50"/>
    <w:rsid w:val="009E1D86"/>
    <w:rsid w:val="009F6068"/>
    <w:rsid w:val="00A013B4"/>
    <w:rsid w:val="00A04871"/>
    <w:rsid w:val="00A07C8B"/>
    <w:rsid w:val="00A470DB"/>
    <w:rsid w:val="00A536AC"/>
    <w:rsid w:val="00A57F9D"/>
    <w:rsid w:val="00A60B39"/>
    <w:rsid w:val="00A61A5C"/>
    <w:rsid w:val="00A664A3"/>
    <w:rsid w:val="00A7406D"/>
    <w:rsid w:val="00A86148"/>
    <w:rsid w:val="00AA53C9"/>
    <w:rsid w:val="00AE3745"/>
    <w:rsid w:val="00AE4319"/>
    <w:rsid w:val="00AF4FD3"/>
    <w:rsid w:val="00B130B7"/>
    <w:rsid w:val="00B1328B"/>
    <w:rsid w:val="00B15E34"/>
    <w:rsid w:val="00B179A3"/>
    <w:rsid w:val="00B2291B"/>
    <w:rsid w:val="00B42049"/>
    <w:rsid w:val="00B42A0D"/>
    <w:rsid w:val="00B633AF"/>
    <w:rsid w:val="00B6781E"/>
    <w:rsid w:val="00BA0BE6"/>
    <w:rsid w:val="00BD57CE"/>
    <w:rsid w:val="00C124AA"/>
    <w:rsid w:val="00C21E9A"/>
    <w:rsid w:val="00C2544D"/>
    <w:rsid w:val="00C537CD"/>
    <w:rsid w:val="00C5391A"/>
    <w:rsid w:val="00C71E73"/>
    <w:rsid w:val="00CC6954"/>
    <w:rsid w:val="00CF0AA2"/>
    <w:rsid w:val="00CF29F3"/>
    <w:rsid w:val="00CF417F"/>
    <w:rsid w:val="00D060AB"/>
    <w:rsid w:val="00D36094"/>
    <w:rsid w:val="00D408F7"/>
    <w:rsid w:val="00D80F2A"/>
    <w:rsid w:val="00DA6CB1"/>
    <w:rsid w:val="00DB3482"/>
    <w:rsid w:val="00DC3F8F"/>
    <w:rsid w:val="00DC51EE"/>
    <w:rsid w:val="00DE6C18"/>
    <w:rsid w:val="00E04443"/>
    <w:rsid w:val="00E21FED"/>
    <w:rsid w:val="00E40F69"/>
    <w:rsid w:val="00E52303"/>
    <w:rsid w:val="00E825F7"/>
    <w:rsid w:val="00EA4BB0"/>
    <w:rsid w:val="00EB3994"/>
    <w:rsid w:val="00ED5C86"/>
    <w:rsid w:val="00EF3787"/>
    <w:rsid w:val="00F00129"/>
    <w:rsid w:val="00F2068D"/>
    <w:rsid w:val="00F4120D"/>
    <w:rsid w:val="00F4582D"/>
    <w:rsid w:val="00F52291"/>
    <w:rsid w:val="00F6507F"/>
    <w:rsid w:val="00FA09BB"/>
    <w:rsid w:val="00FC1507"/>
    <w:rsid w:val="00FC5FEB"/>
    <w:rsid w:val="00FF45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36094"/>
    <w:pPr>
      <w:suppressAutoHyphens/>
    </w:pPr>
    <w:rPr>
      <w:rFonts w:eastAsia="Liberation Serif" w:cs="Liberation Serif"/>
      <w:lang w:eastAsia="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36094"/>
    <w:rPr>
      <w:rFonts w:ascii="Times New Roman" w:hAnsi="Times New Roman"/>
      <w:sz w:val="21"/>
    </w:rPr>
  </w:style>
  <w:style w:type="paragraph" w:customStyle="1" w:styleId="Heading">
    <w:name w:val="Heading"/>
    <w:basedOn w:val="Standard"/>
    <w:next w:val="Textbody"/>
    <w:rsid w:val="00D36094"/>
    <w:pPr>
      <w:keepNext/>
      <w:spacing w:before="240" w:after="120"/>
    </w:pPr>
    <w:rPr>
      <w:rFonts w:ascii="Arial" w:eastAsia="Lucida Sans Unicode" w:hAnsi="Arial" w:cs="Mangal"/>
      <w:sz w:val="28"/>
      <w:szCs w:val="28"/>
    </w:rPr>
  </w:style>
  <w:style w:type="paragraph" w:customStyle="1" w:styleId="Textbody">
    <w:name w:val="Text body"/>
    <w:basedOn w:val="Standard"/>
    <w:rsid w:val="00D36094"/>
    <w:pPr>
      <w:spacing w:after="120"/>
    </w:pPr>
  </w:style>
  <w:style w:type="paragraph" w:styleId="Elenco">
    <w:name w:val="List"/>
    <w:basedOn w:val="Textbody"/>
    <w:rsid w:val="00D36094"/>
    <w:rPr>
      <w:rFonts w:cs="Mangal"/>
    </w:rPr>
  </w:style>
  <w:style w:type="paragraph" w:customStyle="1" w:styleId="Caption">
    <w:name w:val="Caption"/>
    <w:basedOn w:val="Standard"/>
    <w:rsid w:val="00D36094"/>
    <w:pPr>
      <w:ind w:left="1080"/>
    </w:pPr>
    <w:rPr>
      <w:rFonts w:ascii="Arial" w:eastAsia="Arial" w:hAnsi="Arial"/>
      <w:b/>
      <w:sz w:val="18"/>
      <w:lang w:eastAsia="it-IT"/>
    </w:rPr>
  </w:style>
  <w:style w:type="paragraph" w:customStyle="1" w:styleId="Index">
    <w:name w:val="Index"/>
    <w:basedOn w:val="Standard"/>
    <w:rsid w:val="00D36094"/>
    <w:pPr>
      <w:suppressLineNumbers/>
    </w:pPr>
    <w:rPr>
      <w:rFonts w:cs="Mangal"/>
    </w:rPr>
  </w:style>
  <w:style w:type="paragraph" w:customStyle="1" w:styleId="HeaderandFooter">
    <w:name w:val="Header and Footer"/>
    <w:basedOn w:val="Standard"/>
    <w:rsid w:val="00D36094"/>
    <w:pPr>
      <w:suppressLineNumbers/>
      <w:tabs>
        <w:tab w:val="center" w:pos="4819"/>
        <w:tab w:val="right" w:pos="9638"/>
      </w:tabs>
    </w:pPr>
  </w:style>
  <w:style w:type="paragraph" w:customStyle="1" w:styleId="Header">
    <w:name w:val="Header"/>
    <w:basedOn w:val="Standard"/>
    <w:rsid w:val="00D36094"/>
    <w:pPr>
      <w:suppressLineNumbers/>
      <w:tabs>
        <w:tab w:val="center" w:pos="4819"/>
        <w:tab w:val="right" w:pos="9638"/>
      </w:tabs>
    </w:pPr>
  </w:style>
  <w:style w:type="paragraph" w:customStyle="1" w:styleId="provintestazione">
    <w:name w:val="prov_intestazione"/>
    <w:next w:val="Textbody"/>
    <w:rsid w:val="00D36094"/>
    <w:pPr>
      <w:suppressAutoHyphens/>
    </w:pPr>
    <w:rPr>
      <w:rFonts w:ascii="Tahoma" w:hAnsi="Tahoma"/>
      <w:b/>
      <w:caps/>
      <w:sz w:val="20"/>
    </w:rPr>
  </w:style>
  <w:style w:type="paragraph" w:customStyle="1" w:styleId="Illustration">
    <w:name w:val="Illustration"/>
    <w:basedOn w:val="Caption"/>
    <w:rsid w:val="00D36094"/>
  </w:style>
  <w:style w:type="paragraph" w:customStyle="1" w:styleId="provelencotrattino">
    <w:name w:val="prov_elenco_trattino"/>
    <w:basedOn w:val="Textbody"/>
    <w:rsid w:val="00D36094"/>
    <w:pPr>
      <w:spacing w:after="0" w:line="360" w:lineRule="auto"/>
      <w:jc w:val="both"/>
    </w:pPr>
    <w:rPr>
      <w:rFonts w:ascii="Tahoma" w:hAnsi="Tahoma"/>
      <w:sz w:val="20"/>
    </w:rPr>
  </w:style>
  <w:style w:type="paragraph" w:customStyle="1" w:styleId="Footer">
    <w:name w:val="Footer"/>
    <w:basedOn w:val="Standard"/>
    <w:rsid w:val="00D36094"/>
    <w:pPr>
      <w:suppressLineNumbers/>
      <w:tabs>
        <w:tab w:val="center" w:pos="4819"/>
        <w:tab w:val="right" w:pos="9638"/>
      </w:tabs>
    </w:pPr>
  </w:style>
  <w:style w:type="paragraph" w:customStyle="1" w:styleId="provfin">
    <w:name w:val="prov_fin"/>
    <w:basedOn w:val="Textbody"/>
    <w:rsid w:val="00D36094"/>
    <w:pPr>
      <w:tabs>
        <w:tab w:val="left" w:pos="3060"/>
        <w:tab w:val="right" w:pos="3780"/>
        <w:tab w:val="center" w:pos="4819"/>
      </w:tabs>
      <w:spacing w:after="0"/>
      <w:ind w:right="5858"/>
    </w:pPr>
    <w:rPr>
      <w:rFonts w:ascii="Tahoma" w:hAnsi="Tahoma" w:cs="Times New Roman"/>
      <w:b/>
      <w:bCs/>
      <w:sz w:val="20"/>
      <w:u w:val="single"/>
    </w:rPr>
  </w:style>
  <w:style w:type="paragraph" w:customStyle="1" w:styleId="provs04">
    <w:name w:val="prov_s04"/>
    <w:basedOn w:val="Textbody"/>
    <w:rsid w:val="00D36094"/>
    <w:pPr>
      <w:spacing w:after="0"/>
      <w:jc w:val="center"/>
    </w:pPr>
    <w:rPr>
      <w:rFonts w:ascii="Tahoma" w:hAnsi="Tahoma" w:cs="Times New Roman"/>
      <w:b/>
      <w:bCs/>
      <w:sz w:val="24"/>
    </w:rPr>
  </w:style>
  <w:style w:type="paragraph" w:customStyle="1" w:styleId="provproposta">
    <w:name w:val="prov_proposta"/>
    <w:basedOn w:val="Textbody"/>
    <w:rsid w:val="00D36094"/>
    <w:pPr>
      <w:spacing w:after="0"/>
    </w:pPr>
    <w:rPr>
      <w:rFonts w:ascii="Tahoma" w:hAnsi="Tahoma" w:cs="Times New Roman"/>
      <w:sz w:val="18"/>
      <w:szCs w:val="18"/>
    </w:rPr>
  </w:style>
  <w:style w:type="paragraph" w:customStyle="1" w:styleId="provdetermina">
    <w:name w:val="prov_determina"/>
    <w:basedOn w:val="Textbody"/>
    <w:rsid w:val="00D36094"/>
    <w:pPr>
      <w:spacing w:after="0"/>
    </w:pPr>
    <w:rPr>
      <w:rFonts w:ascii="Tahoma" w:hAnsi="Tahoma" w:cs="Times New Roman"/>
      <w:b/>
      <w:bCs/>
      <w:sz w:val="18"/>
      <w:szCs w:val="18"/>
    </w:rPr>
  </w:style>
  <w:style w:type="paragraph" w:customStyle="1" w:styleId="provoggetto">
    <w:name w:val="prov_oggetto"/>
    <w:basedOn w:val="Textbody"/>
    <w:rsid w:val="00D36094"/>
    <w:pPr>
      <w:spacing w:after="0"/>
    </w:pPr>
    <w:rPr>
      <w:rFonts w:ascii="Tahoma" w:hAnsi="Tahoma" w:cs="Times New Roman"/>
      <w:b/>
      <w:bCs/>
      <w:sz w:val="20"/>
      <w:szCs w:val="20"/>
    </w:rPr>
  </w:style>
  <w:style w:type="paragraph" w:customStyle="1" w:styleId="provdirigente">
    <w:name w:val="prov_dirigente"/>
    <w:basedOn w:val="Textbody"/>
    <w:rsid w:val="00D36094"/>
    <w:pPr>
      <w:spacing w:after="0"/>
      <w:jc w:val="center"/>
    </w:pPr>
    <w:rPr>
      <w:rFonts w:ascii="Tahoma" w:hAnsi="Tahoma" w:cs="Times New Roman"/>
      <w:b/>
      <w:bCs/>
      <w:sz w:val="22"/>
      <w:szCs w:val="22"/>
    </w:rPr>
  </w:style>
  <w:style w:type="paragraph" w:customStyle="1" w:styleId="provcorpotesto">
    <w:name w:val="prov_corpo_testo"/>
    <w:basedOn w:val="provelencotrattino"/>
    <w:rsid w:val="00D36094"/>
    <w:pPr>
      <w:numPr>
        <w:numId w:val="11"/>
      </w:numPr>
    </w:pPr>
    <w:rPr>
      <w:b/>
      <w:bCs/>
      <w:sz w:val="21"/>
    </w:rPr>
  </w:style>
  <w:style w:type="paragraph" w:customStyle="1" w:styleId="provtitolo">
    <w:name w:val="prov_titolo"/>
    <w:basedOn w:val="Textbody"/>
    <w:next w:val="provcorpotesto"/>
    <w:rsid w:val="00D36094"/>
    <w:pPr>
      <w:jc w:val="center"/>
    </w:pPr>
    <w:rPr>
      <w:rFonts w:ascii="Tahoma" w:hAnsi="Tahoma"/>
      <w:b/>
      <w:sz w:val="22"/>
    </w:rPr>
  </w:style>
  <w:style w:type="paragraph" w:customStyle="1" w:styleId="provfirma">
    <w:name w:val="prov_firma"/>
    <w:basedOn w:val="Textbody"/>
    <w:rsid w:val="00D36094"/>
    <w:pPr>
      <w:spacing w:after="0"/>
      <w:ind w:left="5102"/>
      <w:jc w:val="center"/>
    </w:pPr>
    <w:rPr>
      <w:rFonts w:ascii="Tahoma" w:hAnsi="Tahoma"/>
      <w:b/>
      <w:sz w:val="22"/>
    </w:rPr>
  </w:style>
  <w:style w:type="paragraph" w:customStyle="1" w:styleId="provelencoabc">
    <w:name w:val="prov_elenco_abc"/>
    <w:basedOn w:val="Textbody"/>
    <w:rsid w:val="00D36094"/>
    <w:pPr>
      <w:numPr>
        <w:numId w:val="15"/>
      </w:numPr>
    </w:pPr>
    <w:rPr>
      <w:rFonts w:ascii="Tahoma" w:hAnsi="Tahoma"/>
      <w:sz w:val="20"/>
    </w:rPr>
  </w:style>
  <w:style w:type="paragraph" w:customStyle="1" w:styleId="provelenconum">
    <w:name w:val="prov_elenco_num"/>
    <w:basedOn w:val="Textbody"/>
    <w:rsid w:val="00D36094"/>
    <w:pPr>
      <w:numPr>
        <w:numId w:val="6"/>
      </w:numPr>
    </w:pPr>
    <w:rPr>
      <w:rFonts w:ascii="Tahoma" w:hAnsi="Tahoma"/>
      <w:sz w:val="20"/>
    </w:rPr>
  </w:style>
  <w:style w:type="paragraph" w:customStyle="1" w:styleId="provelenconum1">
    <w:name w:val="prov_elenco_num1"/>
    <w:basedOn w:val="provelenconum"/>
    <w:rsid w:val="00D36094"/>
    <w:pPr>
      <w:numPr>
        <w:numId w:val="13"/>
      </w:numPr>
    </w:pPr>
  </w:style>
  <w:style w:type="paragraph" w:customStyle="1" w:styleId="provpcelencopunto">
    <w:name w:val="provpc_elenco_punto"/>
    <w:basedOn w:val="provelencotrattino"/>
    <w:rsid w:val="00D36094"/>
    <w:pPr>
      <w:numPr>
        <w:numId w:val="14"/>
      </w:numPr>
    </w:pPr>
  </w:style>
  <w:style w:type="paragraph" w:customStyle="1" w:styleId="TableContents">
    <w:name w:val="Table Contents"/>
    <w:basedOn w:val="Standard"/>
    <w:rsid w:val="00D36094"/>
    <w:pPr>
      <w:suppressLineNumbers/>
    </w:pPr>
  </w:style>
  <w:style w:type="paragraph" w:customStyle="1" w:styleId="TableHeading">
    <w:name w:val="Table Heading"/>
    <w:basedOn w:val="TableContents"/>
    <w:rsid w:val="00D36094"/>
    <w:pPr>
      <w:jc w:val="center"/>
    </w:pPr>
    <w:rPr>
      <w:b/>
      <w:bCs/>
    </w:rPr>
  </w:style>
  <w:style w:type="paragraph" w:customStyle="1" w:styleId="DocumentMap">
    <w:name w:val="DocumentMap"/>
    <w:rsid w:val="00D36094"/>
    <w:pPr>
      <w:suppressAutoHyphens/>
      <w:spacing w:after="160" w:line="254" w:lineRule="auto"/>
      <w:textAlignment w:val="auto"/>
    </w:pPr>
    <w:rPr>
      <w:rFonts w:ascii="Calibri" w:eastAsia="Times New Roman" w:hAnsi="Calibri" w:cs="Calibri"/>
      <w:sz w:val="22"/>
      <w:szCs w:val="22"/>
      <w:lang w:eastAsia="it-IT" w:bidi="ar-SA"/>
    </w:rPr>
  </w:style>
  <w:style w:type="paragraph" w:styleId="NormaleWeb">
    <w:name w:val="Normal (Web)"/>
    <w:basedOn w:val="Standard"/>
    <w:rsid w:val="00D36094"/>
    <w:pPr>
      <w:spacing w:before="280" w:after="119"/>
    </w:pPr>
  </w:style>
  <w:style w:type="paragraph" w:styleId="Paragrafoelenco">
    <w:name w:val="List Paragraph"/>
    <w:basedOn w:val="Standard"/>
    <w:rsid w:val="00D36094"/>
  </w:style>
  <w:style w:type="paragraph" w:styleId="Mappadocumento">
    <w:name w:val="Document Map"/>
    <w:rsid w:val="00D36094"/>
    <w:pPr>
      <w:suppressAutoHyphens/>
      <w:spacing w:after="160" w:line="251" w:lineRule="auto"/>
      <w:textAlignment w:val="auto"/>
    </w:pPr>
    <w:rPr>
      <w:rFonts w:ascii="Calibri" w:eastAsia="Calibri" w:hAnsi="Calibri" w:cs="Liberation Serif"/>
      <w:sz w:val="22"/>
      <w:szCs w:val="22"/>
      <w:lang w:eastAsia="ar-SA"/>
    </w:rPr>
  </w:style>
  <w:style w:type="paragraph" w:customStyle="1" w:styleId="TableParagraph">
    <w:name w:val="Table Paragraph"/>
    <w:basedOn w:val="Standard"/>
    <w:rsid w:val="00D36094"/>
    <w:pPr>
      <w:spacing w:before="70"/>
    </w:pPr>
  </w:style>
  <w:style w:type="paragraph" w:customStyle="1" w:styleId="TableNormal">
    <w:name w:val="Table Normal"/>
    <w:rsid w:val="00D36094"/>
    <w:pPr>
      <w:widowControl w:val="0"/>
      <w:suppressAutoHyphens/>
      <w:textAlignment w:val="auto"/>
    </w:pPr>
    <w:rPr>
      <w:rFonts w:ascii="Calibri" w:eastAsia="Times New Roman" w:hAnsi="Calibri" w:cs="Liberation Serif"/>
      <w:sz w:val="22"/>
      <w:szCs w:val="22"/>
      <w:lang w:val="en-US" w:eastAsia="ar-SA"/>
    </w:rPr>
  </w:style>
  <w:style w:type="paragraph" w:customStyle="1" w:styleId="determinato">
    <w:name w:val="determinato"/>
    <w:basedOn w:val="Standard"/>
    <w:rsid w:val="00D36094"/>
    <w:pPr>
      <w:ind w:left="426" w:hanging="426"/>
      <w:jc w:val="both"/>
    </w:pPr>
    <w:rPr>
      <w:rFonts w:eastAsia="Times New Roman"/>
      <w:color w:val="000000"/>
    </w:rPr>
  </w:style>
  <w:style w:type="paragraph" w:customStyle="1" w:styleId="0">
    <w:name w:val="0"/>
    <w:rsid w:val="00D36094"/>
    <w:pPr>
      <w:suppressAutoHyphens/>
      <w:spacing w:after="120"/>
      <w:textAlignment w:val="auto"/>
    </w:pPr>
    <w:rPr>
      <w:rFonts w:ascii="Arial" w:eastAsia="Liberation Serif" w:hAnsi="Arial" w:cs="Liberation Serif"/>
      <w:szCs w:val="20"/>
      <w:lang w:eastAsia="hi-IN"/>
    </w:rPr>
  </w:style>
  <w:style w:type="paragraph" w:customStyle="1" w:styleId="Textbodyuser">
    <w:name w:val="Text body (user)"/>
    <w:basedOn w:val="Standard"/>
    <w:rsid w:val="00D36094"/>
    <w:pPr>
      <w:widowControl w:val="0"/>
      <w:spacing w:after="120"/>
    </w:pPr>
  </w:style>
  <w:style w:type="paragraph" w:styleId="Corpodeltesto3">
    <w:name w:val="Body Text 3"/>
    <w:basedOn w:val="Standard"/>
    <w:rsid w:val="00D36094"/>
    <w:pPr>
      <w:spacing w:after="120"/>
    </w:pPr>
    <w:rPr>
      <w:sz w:val="16"/>
    </w:rPr>
  </w:style>
  <w:style w:type="paragraph" w:styleId="Testocommento">
    <w:name w:val="annotation text"/>
    <w:basedOn w:val="Standard"/>
    <w:rsid w:val="00D36094"/>
    <w:rPr>
      <w:sz w:val="20"/>
    </w:rPr>
  </w:style>
  <w:style w:type="paragraph" w:styleId="Indirizzomittente">
    <w:name w:val="envelope return"/>
    <w:basedOn w:val="Standard"/>
    <w:rsid w:val="00D36094"/>
    <w:rPr>
      <w:rFonts w:ascii="Prestige 12cpi" w:eastAsia="Prestige 12cpi" w:hAnsi="Prestige 12cpi"/>
      <w:sz w:val="20"/>
      <w:lang w:eastAsia="it-IT"/>
    </w:rPr>
  </w:style>
  <w:style w:type="paragraph" w:styleId="Rientrocorpodeltesto3">
    <w:name w:val="Body Text Indent 3"/>
    <w:basedOn w:val="Standard"/>
    <w:rsid w:val="00D36094"/>
    <w:pPr>
      <w:ind w:left="3960"/>
    </w:pPr>
    <w:rPr>
      <w:b/>
      <w:sz w:val="22"/>
    </w:rPr>
  </w:style>
  <w:style w:type="paragraph" w:styleId="Rientrocorpodeltesto2">
    <w:name w:val="Body Text Indent 2"/>
    <w:basedOn w:val="Standard"/>
    <w:rsid w:val="00D36094"/>
    <w:pPr>
      <w:ind w:left="3960"/>
    </w:pPr>
    <w:rPr>
      <w:b/>
      <w:sz w:val="20"/>
    </w:rPr>
  </w:style>
  <w:style w:type="paragraph" w:styleId="Corpodeltesto2">
    <w:name w:val="Body Text 2"/>
    <w:basedOn w:val="Standard"/>
    <w:rsid w:val="00D36094"/>
    <w:pPr>
      <w:ind w:firstLine="360"/>
    </w:pPr>
    <w:rPr>
      <w:lang w:eastAsia="it-IT"/>
    </w:rPr>
  </w:style>
  <w:style w:type="paragraph" w:customStyle="1" w:styleId="Tabellanormale1">
    <w:name w:val="Tabella normale1"/>
    <w:rsid w:val="00D36094"/>
    <w:pPr>
      <w:suppressAutoHyphens/>
      <w:textAlignment w:val="auto"/>
    </w:pPr>
    <w:rPr>
      <w:rFonts w:ascii="Calibri" w:eastAsia="Calibri" w:hAnsi="Calibri" w:cs="Liberation Serif"/>
      <w:sz w:val="22"/>
      <w:szCs w:val="22"/>
      <w:lang w:eastAsia="ar-SA"/>
    </w:rPr>
  </w:style>
  <w:style w:type="paragraph" w:customStyle="1" w:styleId="Titolo3">
    <w:name w:val="Titolo3"/>
    <w:basedOn w:val="Standard"/>
    <w:rsid w:val="00D36094"/>
    <w:pPr>
      <w:keepNext/>
      <w:spacing w:before="240" w:after="120"/>
    </w:pPr>
    <w:rPr>
      <w:rFonts w:ascii="Liberation Sans" w:hAnsi="Liberation Sans"/>
      <w:sz w:val="28"/>
      <w:szCs w:val="28"/>
    </w:rPr>
  </w:style>
  <w:style w:type="paragraph" w:customStyle="1" w:styleId="Titolo2">
    <w:name w:val="Titolo2"/>
    <w:basedOn w:val="Standard"/>
    <w:rsid w:val="00D36094"/>
    <w:pPr>
      <w:keepNext/>
      <w:spacing w:before="240" w:after="120"/>
    </w:pPr>
    <w:rPr>
      <w:rFonts w:ascii="Liberation Sans" w:eastAsia="Mangal" w:hAnsi="Liberation Sans"/>
      <w:sz w:val="28"/>
      <w:szCs w:val="28"/>
    </w:rPr>
  </w:style>
  <w:style w:type="paragraph" w:customStyle="1" w:styleId="Titolo1">
    <w:name w:val="Titolo1"/>
    <w:basedOn w:val="Standard"/>
    <w:rsid w:val="00D36094"/>
    <w:pPr>
      <w:keepNext/>
      <w:spacing w:before="240" w:after="120"/>
    </w:pPr>
    <w:rPr>
      <w:rFonts w:ascii="Liberation Sans" w:eastAsia="Mangal" w:hAnsi="Liberation Sans"/>
      <w:sz w:val="28"/>
      <w:szCs w:val="28"/>
    </w:rPr>
  </w:style>
  <w:style w:type="paragraph" w:customStyle="1" w:styleId="prov-oggetto-western">
    <w:name w:val="prov-oggetto-western"/>
    <w:basedOn w:val="Standard"/>
    <w:rsid w:val="00D36094"/>
    <w:pPr>
      <w:spacing w:before="280"/>
    </w:pPr>
    <w:rPr>
      <w:rFonts w:ascii="Tahoma" w:eastAsia="Tahoma" w:hAnsi="Tahoma"/>
      <w:b/>
      <w:bCs/>
      <w:sz w:val="20"/>
      <w:szCs w:val="20"/>
    </w:rPr>
  </w:style>
  <w:style w:type="paragraph" w:customStyle="1" w:styleId="Paragrafo2">
    <w:name w:val="Paragrafo 2"/>
    <w:rsid w:val="00D36094"/>
    <w:pPr>
      <w:tabs>
        <w:tab w:val="left" w:pos="567"/>
      </w:tabs>
      <w:spacing w:before="60" w:after="60" w:line="360" w:lineRule="exact"/>
    </w:pPr>
    <w:rPr>
      <w:rFonts w:ascii="Times New Roman" w:eastAsia="Lucida Sans" w:hAnsi="Times New Roman" w:cs="Liberation Serif"/>
      <w:lang w:eastAsia="hi-IN"/>
    </w:rPr>
  </w:style>
  <w:style w:type="paragraph" w:customStyle="1" w:styleId="Corpodeltesto21">
    <w:name w:val="Corpo del testo 21"/>
    <w:basedOn w:val="Standard"/>
    <w:rsid w:val="00D36094"/>
    <w:pPr>
      <w:ind w:right="113"/>
    </w:pPr>
    <w:rPr>
      <w:szCs w:val="20"/>
    </w:rPr>
  </w:style>
  <w:style w:type="paragraph" w:styleId="Nessunaspaziatura">
    <w:name w:val="No Spacing"/>
    <w:rsid w:val="00D36094"/>
    <w:pPr>
      <w:suppressAutoHyphens/>
    </w:pPr>
    <w:rPr>
      <w:rFonts w:ascii="Calibri" w:eastAsia="Liberation Serif" w:hAnsi="Calibri" w:cs="Liberation Serif"/>
      <w:sz w:val="22"/>
      <w:szCs w:val="22"/>
      <w:lang w:eastAsia="hi-IN"/>
    </w:rPr>
  </w:style>
  <w:style w:type="paragraph" w:customStyle="1" w:styleId="Default">
    <w:name w:val="Default"/>
    <w:rsid w:val="00D36094"/>
    <w:pPr>
      <w:widowControl w:val="0"/>
      <w:suppressAutoHyphens/>
    </w:pPr>
    <w:rPr>
      <w:rFonts w:ascii="NCFDM G+ Times New Roman PSMT" w:eastAsia="Liberation Serif" w:hAnsi="NCFDM G+ Times New Roman PSMT" w:cs="Liberation Serif"/>
      <w:color w:val="000000"/>
      <w:lang w:eastAsia="hi-IN"/>
    </w:rPr>
  </w:style>
  <w:style w:type="paragraph" w:customStyle="1" w:styleId="Standarduser">
    <w:name w:val="Standard (user)"/>
    <w:rsid w:val="00D36094"/>
    <w:pPr>
      <w:suppressAutoHyphens/>
    </w:pPr>
    <w:rPr>
      <w:rFonts w:eastAsia="Liberation Serif" w:cs="Liberation Serif"/>
      <w:lang w:eastAsia="hi-IN"/>
    </w:rPr>
  </w:style>
  <w:style w:type="paragraph" w:customStyle="1" w:styleId="Stile1">
    <w:name w:val="Stile1"/>
    <w:rsid w:val="00D36094"/>
    <w:pPr>
      <w:widowControl w:val="0"/>
      <w:tabs>
        <w:tab w:val="left" w:pos="851"/>
      </w:tabs>
      <w:spacing w:line="360" w:lineRule="exact"/>
    </w:pPr>
    <w:rPr>
      <w:rFonts w:ascii="Times New Roman" w:eastAsia="Lucida Sans" w:hAnsi="Times New Roman" w:cs="Liberation Serif"/>
      <w:lang w:eastAsia="hi-IN"/>
    </w:rPr>
  </w:style>
  <w:style w:type="paragraph" w:customStyle="1" w:styleId="Determina">
    <w:name w:val="Determina"/>
    <w:rsid w:val="00D36094"/>
    <w:pPr>
      <w:widowControl w:val="0"/>
      <w:tabs>
        <w:tab w:val="left" w:pos="426"/>
      </w:tabs>
      <w:spacing w:line="360" w:lineRule="exact"/>
    </w:pPr>
    <w:rPr>
      <w:rFonts w:ascii="Times New Roman" w:eastAsia="Lucida Sans" w:hAnsi="Times New Roman" w:cs="Liberation Serif"/>
      <w:i/>
      <w:lang w:eastAsia="hi-IN"/>
    </w:rPr>
  </w:style>
  <w:style w:type="paragraph" w:customStyle="1" w:styleId="Paragrafoelenco1">
    <w:name w:val="Paragrafo elenco1"/>
    <w:basedOn w:val="Standard"/>
    <w:rsid w:val="00D36094"/>
    <w:pPr>
      <w:ind w:left="708"/>
    </w:pPr>
  </w:style>
  <w:style w:type="paragraph" w:customStyle="1" w:styleId="sche4">
    <w:name w:val="sche_4"/>
    <w:rsid w:val="00D36094"/>
    <w:pPr>
      <w:widowControl w:val="0"/>
      <w:suppressAutoHyphens/>
      <w:jc w:val="both"/>
    </w:pPr>
    <w:rPr>
      <w:rFonts w:ascii="Times New Roman" w:eastAsia="Liberation Serif" w:hAnsi="Times New Roman" w:cs="Liberation Serif"/>
      <w:sz w:val="20"/>
      <w:szCs w:val="20"/>
      <w:lang w:val="en-US" w:eastAsia="hi-IN"/>
    </w:rPr>
  </w:style>
  <w:style w:type="paragraph" w:customStyle="1" w:styleId="western">
    <w:name w:val="western"/>
    <w:basedOn w:val="Standard"/>
    <w:rsid w:val="00D36094"/>
    <w:pPr>
      <w:spacing w:before="280" w:after="119" w:line="306" w:lineRule="atLeast"/>
    </w:pPr>
  </w:style>
  <w:style w:type="paragraph" w:customStyle="1" w:styleId="Testocommento1">
    <w:name w:val="Testo commento1"/>
    <w:basedOn w:val="Standard"/>
    <w:rsid w:val="00D36094"/>
    <w:rPr>
      <w:sz w:val="20"/>
      <w:szCs w:val="20"/>
    </w:rPr>
  </w:style>
  <w:style w:type="paragraph" w:styleId="Soggettocommento">
    <w:name w:val="annotation subject"/>
    <w:rsid w:val="00D36094"/>
    <w:pPr>
      <w:suppressAutoHyphens/>
    </w:pPr>
    <w:rPr>
      <w:rFonts w:ascii="Times New Roman" w:eastAsia="Lucida Sans" w:hAnsi="Times New Roman" w:cs="Liberation Serif"/>
      <w:b/>
      <w:sz w:val="20"/>
      <w:lang w:eastAsia="hi-IN"/>
    </w:rPr>
  </w:style>
  <w:style w:type="paragraph" w:styleId="Testofumetto">
    <w:name w:val="Balloon Text"/>
    <w:basedOn w:val="Standard"/>
    <w:rsid w:val="00D36094"/>
    <w:rPr>
      <w:rFonts w:ascii="Tahoma" w:hAnsi="Tahoma" w:cs="Tahoma"/>
      <w:sz w:val="16"/>
      <w:szCs w:val="16"/>
    </w:rPr>
  </w:style>
  <w:style w:type="paragraph" w:customStyle="1" w:styleId="Tabellanormale2">
    <w:name w:val="Tabella normale2"/>
    <w:rsid w:val="00D36094"/>
    <w:pPr>
      <w:spacing w:after="160" w:line="256" w:lineRule="auto"/>
      <w:textAlignment w:val="auto"/>
    </w:pPr>
    <w:rPr>
      <w:rFonts w:ascii="Calibri" w:eastAsia="Calibri" w:hAnsi="Calibri" w:cs="Times New Roman"/>
      <w:sz w:val="22"/>
      <w:szCs w:val="22"/>
      <w:lang w:eastAsia="en-US" w:bidi="ar-SA"/>
    </w:rPr>
  </w:style>
  <w:style w:type="character" w:customStyle="1" w:styleId="BulletSymbols">
    <w:name w:val="Bullet Symbols"/>
    <w:rsid w:val="00D36094"/>
    <w:rPr>
      <w:rFonts w:ascii="OpenSymbol" w:eastAsia="OpenSymbol" w:hAnsi="OpenSymbol" w:cs="OpenSymbol"/>
    </w:rPr>
  </w:style>
  <w:style w:type="character" w:customStyle="1" w:styleId="NumberingSymbols">
    <w:name w:val="Numbering Symbols"/>
    <w:rsid w:val="00D36094"/>
  </w:style>
  <w:style w:type="character" w:customStyle="1" w:styleId="Internetlink">
    <w:name w:val="Internet link"/>
    <w:rsid w:val="00D36094"/>
    <w:rPr>
      <w:color w:val="000080"/>
      <w:u w:val="single"/>
    </w:rPr>
  </w:style>
  <w:style w:type="character" w:customStyle="1" w:styleId="PidipaginaCarattere">
    <w:name w:val="Piè di pagina Carattere"/>
    <w:basedOn w:val="Carpredefinitoparagrafo"/>
    <w:rsid w:val="00D36094"/>
  </w:style>
  <w:style w:type="character" w:customStyle="1" w:styleId="ListLabel1">
    <w:name w:val="ListLabel 1"/>
    <w:rsid w:val="00D36094"/>
    <w:rPr>
      <w:rFonts w:ascii="Times New Roman" w:eastAsia="Calibri" w:hAnsi="Times New Roman" w:cs="Times New Roman"/>
      <w:sz w:val="28"/>
    </w:rPr>
  </w:style>
  <w:style w:type="character" w:customStyle="1" w:styleId="ListLabel407">
    <w:name w:val="ListLabel 407"/>
    <w:rsid w:val="00D36094"/>
    <w:rPr>
      <w:rFonts w:eastAsia="Times New Roman"/>
    </w:rPr>
  </w:style>
  <w:style w:type="character" w:customStyle="1" w:styleId="ListLabel406">
    <w:name w:val="ListLabel 406"/>
    <w:rsid w:val="00D36094"/>
    <w:rPr>
      <w:rFonts w:eastAsia="Times New Roman"/>
    </w:rPr>
  </w:style>
  <w:style w:type="character" w:customStyle="1" w:styleId="ListLabel405">
    <w:name w:val="ListLabel 405"/>
    <w:rsid w:val="00D36094"/>
    <w:rPr>
      <w:rFonts w:eastAsia="Times New Roman"/>
    </w:rPr>
  </w:style>
  <w:style w:type="character" w:customStyle="1" w:styleId="ListLabel404">
    <w:name w:val="ListLabel 404"/>
    <w:rsid w:val="00D36094"/>
    <w:rPr>
      <w:rFonts w:eastAsia="Times New Roman"/>
    </w:rPr>
  </w:style>
  <w:style w:type="character" w:customStyle="1" w:styleId="ListLabel403">
    <w:name w:val="ListLabel 403"/>
    <w:rsid w:val="00D36094"/>
    <w:rPr>
      <w:rFonts w:eastAsia="Times New Roman"/>
    </w:rPr>
  </w:style>
  <w:style w:type="character" w:customStyle="1" w:styleId="ListLabel402">
    <w:name w:val="ListLabel 402"/>
    <w:rsid w:val="00D36094"/>
    <w:rPr>
      <w:rFonts w:eastAsia="Times New Roman"/>
    </w:rPr>
  </w:style>
  <w:style w:type="character" w:customStyle="1" w:styleId="ListLabel401">
    <w:name w:val="ListLabel 401"/>
    <w:rsid w:val="00D36094"/>
    <w:rPr>
      <w:rFonts w:eastAsia="Times New Roman"/>
    </w:rPr>
  </w:style>
  <w:style w:type="character" w:customStyle="1" w:styleId="ListLabel400">
    <w:name w:val="ListLabel 400"/>
    <w:rsid w:val="00D36094"/>
    <w:rPr>
      <w:rFonts w:eastAsia="Times New Roman"/>
    </w:rPr>
  </w:style>
  <w:style w:type="character" w:customStyle="1" w:styleId="ListLabel399">
    <w:name w:val="ListLabel 399"/>
    <w:rsid w:val="00D36094"/>
    <w:rPr>
      <w:rFonts w:ascii="Liberation Serif" w:eastAsia="Times New Roman" w:hAnsi="Liberation Serif"/>
      <w:sz w:val="22"/>
    </w:rPr>
  </w:style>
  <w:style w:type="character" w:customStyle="1" w:styleId="ListLabel378">
    <w:name w:val="ListLabel 378"/>
    <w:rsid w:val="00D36094"/>
    <w:rPr>
      <w:rFonts w:ascii="Arial" w:eastAsia="Arial" w:hAnsi="Arial"/>
      <w:b/>
      <w:sz w:val="22"/>
    </w:rPr>
  </w:style>
  <w:style w:type="character" w:customStyle="1" w:styleId="ListLabel377">
    <w:name w:val="ListLabel 377"/>
    <w:rsid w:val="00D36094"/>
    <w:rPr>
      <w:rFonts w:eastAsia="Times New Roman"/>
    </w:rPr>
  </w:style>
  <w:style w:type="character" w:customStyle="1" w:styleId="ListLabel376">
    <w:name w:val="ListLabel 376"/>
    <w:rsid w:val="00D36094"/>
    <w:rPr>
      <w:rFonts w:eastAsia="Times New Roman"/>
    </w:rPr>
  </w:style>
  <w:style w:type="character" w:customStyle="1" w:styleId="ListLabel375">
    <w:name w:val="ListLabel 375"/>
    <w:rsid w:val="00D36094"/>
    <w:rPr>
      <w:rFonts w:eastAsia="Times New Roman"/>
    </w:rPr>
  </w:style>
  <w:style w:type="character" w:customStyle="1" w:styleId="ListLabel374">
    <w:name w:val="ListLabel 374"/>
    <w:rsid w:val="00D36094"/>
    <w:rPr>
      <w:rFonts w:eastAsia="Times New Roman"/>
    </w:rPr>
  </w:style>
  <w:style w:type="character" w:customStyle="1" w:styleId="ListLabel373">
    <w:name w:val="ListLabel 373"/>
    <w:rsid w:val="00D36094"/>
    <w:rPr>
      <w:rFonts w:eastAsia="Times New Roman"/>
    </w:rPr>
  </w:style>
  <w:style w:type="character" w:customStyle="1" w:styleId="ListLabel372">
    <w:name w:val="ListLabel 372"/>
    <w:rsid w:val="00D36094"/>
    <w:rPr>
      <w:rFonts w:eastAsia="Times New Roman"/>
    </w:rPr>
  </w:style>
  <w:style w:type="character" w:customStyle="1" w:styleId="ListLabel371">
    <w:name w:val="ListLabel 371"/>
    <w:rsid w:val="00D36094"/>
    <w:rPr>
      <w:rFonts w:eastAsia="Times New Roman"/>
    </w:rPr>
  </w:style>
  <w:style w:type="character" w:customStyle="1" w:styleId="ListLabel370">
    <w:name w:val="ListLabel 370"/>
    <w:rsid w:val="00D36094"/>
    <w:rPr>
      <w:rFonts w:eastAsia="Times New Roman"/>
    </w:rPr>
  </w:style>
  <w:style w:type="character" w:customStyle="1" w:styleId="ListLabel369">
    <w:name w:val="ListLabel 369"/>
    <w:rsid w:val="00D36094"/>
    <w:rPr>
      <w:rFonts w:eastAsia="Times New Roman"/>
    </w:rPr>
  </w:style>
  <w:style w:type="character" w:customStyle="1" w:styleId="ListLabel368">
    <w:name w:val="ListLabel 368"/>
    <w:rsid w:val="00D36094"/>
    <w:rPr>
      <w:rFonts w:eastAsia="Times New Roman"/>
    </w:rPr>
  </w:style>
  <w:style w:type="character" w:customStyle="1" w:styleId="ListLabel367">
    <w:name w:val="ListLabel 367"/>
    <w:rsid w:val="00D36094"/>
    <w:rPr>
      <w:rFonts w:eastAsia="Times New Roman"/>
    </w:rPr>
  </w:style>
  <w:style w:type="character" w:customStyle="1" w:styleId="ListLabel366">
    <w:name w:val="ListLabel 366"/>
    <w:rsid w:val="00D36094"/>
    <w:rPr>
      <w:rFonts w:eastAsia="Times New Roman"/>
    </w:rPr>
  </w:style>
  <w:style w:type="character" w:customStyle="1" w:styleId="ListLabel365">
    <w:name w:val="ListLabel 365"/>
    <w:rsid w:val="00D36094"/>
    <w:rPr>
      <w:rFonts w:eastAsia="Times New Roman"/>
    </w:rPr>
  </w:style>
  <w:style w:type="character" w:customStyle="1" w:styleId="ListLabel364">
    <w:name w:val="ListLabel 364"/>
    <w:rsid w:val="00D36094"/>
    <w:rPr>
      <w:rFonts w:eastAsia="Times New Roman"/>
    </w:rPr>
  </w:style>
  <w:style w:type="character" w:customStyle="1" w:styleId="ListLabel363">
    <w:name w:val="ListLabel 363"/>
    <w:rsid w:val="00D36094"/>
    <w:rPr>
      <w:rFonts w:eastAsia="Times New Roman"/>
    </w:rPr>
  </w:style>
  <w:style w:type="character" w:customStyle="1" w:styleId="ListLabel362">
    <w:name w:val="ListLabel 362"/>
    <w:rsid w:val="00D36094"/>
    <w:rPr>
      <w:rFonts w:eastAsia="Times New Roman"/>
    </w:rPr>
  </w:style>
  <w:style w:type="character" w:customStyle="1" w:styleId="ListLabel361">
    <w:name w:val="ListLabel 361"/>
    <w:rsid w:val="00D36094"/>
    <w:rPr>
      <w:rFonts w:eastAsia="Times New Roman"/>
    </w:rPr>
  </w:style>
  <w:style w:type="character" w:customStyle="1" w:styleId="ListLabel360">
    <w:name w:val="ListLabel 360"/>
    <w:rsid w:val="00D36094"/>
    <w:rPr>
      <w:rFonts w:ascii="Liberation Serif" w:eastAsia="Times New Roman" w:hAnsi="Liberation Serif"/>
      <w:b w:val="0"/>
      <w:sz w:val="22"/>
    </w:rPr>
  </w:style>
  <w:style w:type="character" w:customStyle="1" w:styleId="ListLabel331">
    <w:name w:val="ListLabel 331"/>
    <w:rsid w:val="00D36094"/>
    <w:rPr>
      <w:rFonts w:eastAsia="Times New Roman"/>
    </w:rPr>
  </w:style>
  <w:style w:type="character" w:customStyle="1" w:styleId="ListLabel330">
    <w:name w:val="ListLabel 330"/>
    <w:rsid w:val="00D36094"/>
    <w:rPr>
      <w:rFonts w:eastAsia="Times New Roman"/>
    </w:rPr>
  </w:style>
  <w:style w:type="character" w:customStyle="1" w:styleId="ListLabel329">
    <w:name w:val="ListLabel 329"/>
    <w:rsid w:val="00D36094"/>
    <w:rPr>
      <w:rFonts w:eastAsia="Times New Roman"/>
    </w:rPr>
  </w:style>
  <w:style w:type="character" w:customStyle="1" w:styleId="ListLabel328">
    <w:name w:val="ListLabel 328"/>
    <w:rsid w:val="00D36094"/>
    <w:rPr>
      <w:rFonts w:eastAsia="Times New Roman"/>
    </w:rPr>
  </w:style>
  <w:style w:type="character" w:customStyle="1" w:styleId="ListLabel327">
    <w:name w:val="ListLabel 327"/>
    <w:rsid w:val="00D36094"/>
    <w:rPr>
      <w:rFonts w:eastAsia="Times New Roman"/>
    </w:rPr>
  </w:style>
  <w:style w:type="character" w:customStyle="1" w:styleId="ListLabel326">
    <w:name w:val="ListLabel 326"/>
    <w:rsid w:val="00D36094"/>
    <w:rPr>
      <w:rFonts w:eastAsia="Times New Roman"/>
    </w:rPr>
  </w:style>
  <w:style w:type="character" w:customStyle="1" w:styleId="ListLabel325">
    <w:name w:val="ListLabel 325"/>
    <w:rsid w:val="00D36094"/>
    <w:rPr>
      <w:rFonts w:eastAsia="Times New Roman"/>
    </w:rPr>
  </w:style>
  <w:style w:type="character" w:customStyle="1" w:styleId="ListLabel324">
    <w:name w:val="ListLabel 324"/>
    <w:rsid w:val="00D36094"/>
    <w:rPr>
      <w:rFonts w:eastAsia="Times New Roman"/>
    </w:rPr>
  </w:style>
  <w:style w:type="character" w:customStyle="1" w:styleId="ListLabel323">
    <w:name w:val="ListLabel 323"/>
    <w:rsid w:val="00D36094"/>
    <w:rPr>
      <w:rFonts w:ascii="Liberation Serif" w:eastAsia="Times New Roman" w:hAnsi="Liberation Serif"/>
      <w:b w:val="0"/>
      <w:sz w:val="22"/>
    </w:rPr>
  </w:style>
  <w:style w:type="character" w:customStyle="1" w:styleId="ListLabel295">
    <w:name w:val="ListLabel 295"/>
    <w:rsid w:val="00D36094"/>
    <w:rPr>
      <w:rFonts w:eastAsia="OpenSymbol"/>
    </w:rPr>
  </w:style>
  <w:style w:type="character" w:customStyle="1" w:styleId="ListLabel294">
    <w:name w:val="ListLabel 294"/>
    <w:rsid w:val="00D36094"/>
    <w:rPr>
      <w:rFonts w:eastAsia="OpenSymbol"/>
    </w:rPr>
  </w:style>
  <w:style w:type="character" w:customStyle="1" w:styleId="ListLabel293">
    <w:name w:val="ListLabel 293"/>
    <w:rsid w:val="00D36094"/>
    <w:rPr>
      <w:rFonts w:eastAsia="OpenSymbol"/>
    </w:rPr>
  </w:style>
  <w:style w:type="character" w:customStyle="1" w:styleId="ListLabel292">
    <w:name w:val="ListLabel 292"/>
    <w:rsid w:val="00D36094"/>
    <w:rPr>
      <w:rFonts w:eastAsia="OpenSymbol"/>
    </w:rPr>
  </w:style>
  <w:style w:type="character" w:customStyle="1" w:styleId="ListLabel291">
    <w:name w:val="ListLabel 291"/>
    <w:rsid w:val="00D36094"/>
    <w:rPr>
      <w:rFonts w:eastAsia="OpenSymbol"/>
    </w:rPr>
  </w:style>
  <w:style w:type="character" w:customStyle="1" w:styleId="ListLabel290">
    <w:name w:val="ListLabel 290"/>
    <w:rsid w:val="00D36094"/>
    <w:rPr>
      <w:rFonts w:eastAsia="OpenSymbol"/>
    </w:rPr>
  </w:style>
  <w:style w:type="character" w:customStyle="1" w:styleId="ListLabel289">
    <w:name w:val="ListLabel 289"/>
    <w:rsid w:val="00D36094"/>
    <w:rPr>
      <w:rFonts w:eastAsia="OpenSymbol"/>
    </w:rPr>
  </w:style>
  <w:style w:type="character" w:customStyle="1" w:styleId="ListLabel288">
    <w:name w:val="ListLabel 288"/>
    <w:rsid w:val="00D36094"/>
    <w:rPr>
      <w:rFonts w:eastAsia="OpenSymbol"/>
    </w:rPr>
  </w:style>
  <w:style w:type="character" w:customStyle="1" w:styleId="ListLabel287">
    <w:name w:val="ListLabel 287"/>
    <w:rsid w:val="00D36094"/>
    <w:rPr>
      <w:rFonts w:eastAsia="OpenSymbol"/>
      <w:bCs w:val="0"/>
      <w:szCs w:val="22"/>
    </w:rPr>
  </w:style>
  <w:style w:type="character" w:customStyle="1" w:styleId="ListLabel205">
    <w:name w:val="ListLabel 205"/>
    <w:rsid w:val="00D36094"/>
    <w:rPr>
      <w:rFonts w:eastAsia="OpenSymbol"/>
      <w:szCs w:val="22"/>
    </w:rPr>
  </w:style>
  <w:style w:type="character" w:customStyle="1" w:styleId="ListLabel286">
    <w:name w:val="ListLabel 286"/>
    <w:rsid w:val="00D36094"/>
    <w:rPr>
      <w:rFonts w:eastAsia="OpenSymbol"/>
    </w:rPr>
  </w:style>
  <w:style w:type="character" w:customStyle="1" w:styleId="ListLabel285">
    <w:name w:val="ListLabel 285"/>
    <w:rsid w:val="00D36094"/>
    <w:rPr>
      <w:rFonts w:eastAsia="OpenSymbol"/>
    </w:rPr>
  </w:style>
  <w:style w:type="character" w:customStyle="1" w:styleId="ListLabel284">
    <w:name w:val="ListLabel 284"/>
    <w:rsid w:val="00D36094"/>
    <w:rPr>
      <w:rFonts w:eastAsia="OpenSymbol"/>
    </w:rPr>
  </w:style>
  <w:style w:type="character" w:customStyle="1" w:styleId="ListLabel283">
    <w:name w:val="ListLabel 283"/>
    <w:rsid w:val="00D36094"/>
    <w:rPr>
      <w:rFonts w:eastAsia="OpenSymbol"/>
    </w:rPr>
  </w:style>
  <w:style w:type="character" w:customStyle="1" w:styleId="ListLabel282">
    <w:name w:val="ListLabel 282"/>
    <w:rsid w:val="00D36094"/>
    <w:rPr>
      <w:rFonts w:eastAsia="OpenSymbol"/>
    </w:rPr>
  </w:style>
  <w:style w:type="character" w:customStyle="1" w:styleId="ListLabel281">
    <w:name w:val="ListLabel 281"/>
    <w:rsid w:val="00D36094"/>
    <w:rPr>
      <w:rFonts w:eastAsia="OpenSymbol"/>
    </w:rPr>
  </w:style>
  <w:style w:type="character" w:customStyle="1" w:styleId="ListLabel280">
    <w:name w:val="ListLabel 280"/>
    <w:rsid w:val="00D36094"/>
    <w:rPr>
      <w:rFonts w:eastAsia="OpenSymbol"/>
    </w:rPr>
  </w:style>
  <w:style w:type="character" w:customStyle="1" w:styleId="ListLabel279">
    <w:name w:val="ListLabel 279"/>
    <w:rsid w:val="00D36094"/>
    <w:rPr>
      <w:rFonts w:eastAsia="OpenSymbol"/>
    </w:rPr>
  </w:style>
  <w:style w:type="character" w:customStyle="1" w:styleId="ListLabel278">
    <w:name w:val="ListLabel 278"/>
    <w:rsid w:val="00D36094"/>
    <w:rPr>
      <w:rFonts w:eastAsia="OpenSymbol"/>
      <w:szCs w:val="22"/>
    </w:rPr>
  </w:style>
  <w:style w:type="character" w:customStyle="1" w:styleId="ListLabel277">
    <w:name w:val="ListLabel 277"/>
    <w:rsid w:val="00D36094"/>
    <w:rPr>
      <w:rFonts w:eastAsia="OpenSymbol"/>
    </w:rPr>
  </w:style>
  <w:style w:type="character" w:customStyle="1" w:styleId="ListLabel276">
    <w:name w:val="ListLabel 276"/>
    <w:rsid w:val="00D36094"/>
    <w:rPr>
      <w:rFonts w:eastAsia="OpenSymbol"/>
    </w:rPr>
  </w:style>
  <w:style w:type="character" w:customStyle="1" w:styleId="ListLabel275">
    <w:name w:val="ListLabel 275"/>
    <w:rsid w:val="00D36094"/>
    <w:rPr>
      <w:rFonts w:eastAsia="OpenSymbol"/>
    </w:rPr>
  </w:style>
  <w:style w:type="character" w:customStyle="1" w:styleId="ListLabel274">
    <w:name w:val="ListLabel 274"/>
    <w:rsid w:val="00D36094"/>
    <w:rPr>
      <w:rFonts w:eastAsia="OpenSymbol"/>
    </w:rPr>
  </w:style>
  <w:style w:type="character" w:customStyle="1" w:styleId="ListLabel273">
    <w:name w:val="ListLabel 273"/>
    <w:rsid w:val="00D36094"/>
    <w:rPr>
      <w:rFonts w:eastAsia="OpenSymbol"/>
    </w:rPr>
  </w:style>
  <w:style w:type="character" w:customStyle="1" w:styleId="ListLabel272">
    <w:name w:val="ListLabel 272"/>
    <w:rsid w:val="00D36094"/>
    <w:rPr>
      <w:rFonts w:eastAsia="OpenSymbol"/>
    </w:rPr>
  </w:style>
  <w:style w:type="character" w:customStyle="1" w:styleId="ListLabel271">
    <w:name w:val="ListLabel 271"/>
    <w:rsid w:val="00D36094"/>
    <w:rPr>
      <w:rFonts w:eastAsia="OpenSymbol"/>
    </w:rPr>
  </w:style>
  <w:style w:type="character" w:customStyle="1" w:styleId="ListLabel270">
    <w:name w:val="ListLabel 270"/>
    <w:rsid w:val="00D36094"/>
    <w:rPr>
      <w:rFonts w:eastAsia="OpenSymbol"/>
    </w:rPr>
  </w:style>
  <w:style w:type="character" w:customStyle="1" w:styleId="ListLabel269">
    <w:name w:val="ListLabel 269"/>
    <w:rsid w:val="00D36094"/>
    <w:rPr>
      <w:rFonts w:eastAsia="OpenSymbol"/>
      <w:bCs w:val="0"/>
      <w:szCs w:val="22"/>
    </w:rPr>
  </w:style>
  <w:style w:type="character" w:customStyle="1" w:styleId="ListLabel268">
    <w:name w:val="ListLabel 268"/>
    <w:rsid w:val="00D36094"/>
    <w:rPr>
      <w:rFonts w:eastAsia="OpenSymbol"/>
    </w:rPr>
  </w:style>
  <w:style w:type="character" w:customStyle="1" w:styleId="ListLabel267">
    <w:name w:val="ListLabel 267"/>
    <w:rsid w:val="00D36094"/>
    <w:rPr>
      <w:rFonts w:eastAsia="OpenSymbol"/>
    </w:rPr>
  </w:style>
  <w:style w:type="character" w:customStyle="1" w:styleId="ListLabel266">
    <w:name w:val="ListLabel 266"/>
    <w:rsid w:val="00D36094"/>
    <w:rPr>
      <w:rFonts w:eastAsia="OpenSymbol"/>
    </w:rPr>
  </w:style>
  <w:style w:type="character" w:customStyle="1" w:styleId="ListLabel265">
    <w:name w:val="ListLabel 265"/>
    <w:rsid w:val="00D36094"/>
    <w:rPr>
      <w:rFonts w:eastAsia="OpenSymbol"/>
    </w:rPr>
  </w:style>
  <w:style w:type="character" w:customStyle="1" w:styleId="ListLabel264">
    <w:name w:val="ListLabel 264"/>
    <w:rsid w:val="00D36094"/>
    <w:rPr>
      <w:rFonts w:eastAsia="OpenSymbol"/>
    </w:rPr>
  </w:style>
  <w:style w:type="character" w:customStyle="1" w:styleId="ListLabel263">
    <w:name w:val="ListLabel 263"/>
    <w:rsid w:val="00D36094"/>
    <w:rPr>
      <w:rFonts w:eastAsia="OpenSymbol"/>
    </w:rPr>
  </w:style>
  <w:style w:type="character" w:customStyle="1" w:styleId="ListLabel262">
    <w:name w:val="ListLabel 262"/>
    <w:rsid w:val="00D36094"/>
    <w:rPr>
      <w:rFonts w:eastAsia="OpenSymbol"/>
    </w:rPr>
  </w:style>
  <w:style w:type="character" w:customStyle="1" w:styleId="ListLabel261">
    <w:name w:val="ListLabel 261"/>
    <w:rsid w:val="00D36094"/>
    <w:rPr>
      <w:rFonts w:eastAsia="OpenSymbol"/>
    </w:rPr>
  </w:style>
  <w:style w:type="character" w:customStyle="1" w:styleId="ListLabel260">
    <w:name w:val="ListLabel 260"/>
    <w:rsid w:val="00D36094"/>
    <w:rPr>
      <w:rFonts w:eastAsia="OpenSymbol"/>
      <w:bCs w:val="0"/>
      <w:szCs w:val="22"/>
    </w:rPr>
  </w:style>
  <w:style w:type="character" w:customStyle="1" w:styleId="ListLabel259">
    <w:name w:val="ListLabel 259"/>
    <w:rsid w:val="00D36094"/>
    <w:rPr>
      <w:rFonts w:eastAsia="OpenSymbol"/>
    </w:rPr>
  </w:style>
  <w:style w:type="character" w:customStyle="1" w:styleId="ListLabel258">
    <w:name w:val="ListLabel 258"/>
    <w:rsid w:val="00D36094"/>
    <w:rPr>
      <w:rFonts w:eastAsia="OpenSymbol"/>
    </w:rPr>
  </w:style>
  <w:style w:type="character" w:customStyle="1" w:styleId="ListLabel257">
    <w:name w:val="ListLabel 257"/>
    <w:rsid w:val="00D36094"/>
    <w:rPr>
      <w:rFonts w:eastAsia="OpenSymbol"/>
    </w:rPr>
  </w:style>
  <w:style w:type="character" w:customStyle="1" w:styleId="ListLabel256">
    <w:name w:val="ListLabel 256"/>
    <w:rsid w:val="00D36094"/>
    <w:rPr>
      <w:rFonts w:eastAsia="OpenSymbol"/>
    </w:rPr>
  </w:style>
  <w:style w:type="character" w:customStyle="1" w:styleId="ListLabel255">
    <w:name w:val="ListLabel 255"/>
    <w:rsid w:val="00D36094"/>
    <w:rPr>
      <w:rFonts w:eastAsia="OpenSymbol"/>
    </w:rPr>
  </w:style>
  <w:style w:type="character" w:customStyle="1" w:styleId="ListLabel254">
    <w:name w:val="ListLabel 254"/>
    <w:rsid w:val="00D36094"/>
    <w:rPr>
      <w:rFonts w:eastAsia="OpenSymbol"/>
    </w:rPr>
  </w:style>
  <w:style w:type="character" w:customStyle="1" w:styleId="ListLabel253">
    <w:name w:val="ListLabel 253"/>
    <w:rsid w:val="00D36094"/>
    <w:rPr>
      <w:rFonts w:eastAsia="OpenSymbol"/>
    </w:rPr>
  </w:style>
  <w:style w:type="character" w:customStyle="1" w:styleId="ListLabel252">
    <w:name w:val="ListLabel 252"/>
    <w:rsid w:val="00D36094"/>
    <w:rPr>
      <w:rFonts w:eastAsia="OpenSymbol"/>
    </w:rPr>
  </w:style>
  <w:style w:type="character" w:customStyle="1" w:styleId="ListLabel251">
    <w:name w:val="ListLabel 251"/>
    <w:rsid w:val="00D36094"/>
    <w:rPr>
      <w:rFonts w:eastAsia="OpenSymbol"/>
      <w:szCs w:val="22"/>
    </w:rPr>
  </w:style>
  <w:style w:type="character" w:customStyle="1" w:styleId="ListLabel250">
    <w:name w:val="ListLabel 250"/>
    <w:rsid w:val="00D36094"/>
    <w:rPr>
      <w:rFonts w:eastAsia="OpenSymbol"/>
    </w:rPr>
  </w:style>
  <w:style w:type="character" w:customStyle="1" w:styleId="ListLabel249">
    <w:name w:val="ListLabel 249"/>
    <w:rsid w:val="00D36094"/>
    <w:rPr>
      <w:rFonts w:eastAsia="OpenSymbol"/>
    </w:rPr>
  </w:style>
  <w:style w:type="character" w:customStyle="1" w:styleId="ListLabel248">
    <w:name w:val="ListLabel 248"/>
    <w:rsid w:val="00D36094"/>
    <w:rPr>
      <w:rFonts w:eastAsia="OpenSymbol"/>
    </w:rPr>
  </w:style>
  <w:style w:type="character" w:customStyle="1" w:styleId="ListLabel247">
    <w:name w:val="ListLabel 247"/>
    <w:rsid w:val="00D36094"/>
    <w:rPr>
      <w:rFonts w:eastAsia="OpenSymbol"/>
    </w:rPr>
  </w:style>
  <w:style w:type="character" w:customStyle="1" w:styleId="ListLabel246">
    <w:name w:val="ListLabel 246"/>
    <w:rsid w:val="00D36094"/>
    <w:rPr>
      <w:rFonts w:eastAsia="OpenSymbol"/>
    </w:rPr>
  </w:style>
  <w:style w:type="character" w:customStyle="1" w:styleId="ListLabel245">
    <w:name w:val="ListLabel 245"/>
    <w:rsid w:val="00D36094"/>
    <w:rPr>
      <w:rFonts w:eastAsia="OpenSymbol"/>
    </w:rPr>
  </w:style>
  <w:style w:type="character" w:customStyle="1" w:styleId="ListLabel244">
    <w:name w:val="ListLabel 244"/>
    <w:rsid w:val="00D36094"/>
    <w:rPr>
      <w:rFonts w:eastAsia="OpenSymbol"/>
    </w:rPr>
  </w:style>
  <w:style w:type="character" w:customStyle="1" w:styleId="ListLabel243">
    <w:name w:val="ListLabel 243"/>
    <w:rsid w:val="00D36094"/>
    <w:rPr>
      <w:rFonts w:eastAsia="OpenSymbol"/>
    </w:rPr>
  </w:style>
  <w:style w:type="character" w:customStyle="1" w:styleId="ListLabel242">
    <w:name w:val="ListLabel 242"/>
    <w:rsid w:val="00D36094"/>
    <w:rPr>
      <w:rFonts w:eastAsia="OpenSymbol"/>
      <w:bCs w:val="0"/>
      <w:szCs w:val="22"/>
    </w:rPr>
  </w:style>
  <w:style w:type="character" w:customStyle="1" w:styleId="ListLabel241">
    <w:name w:val="ListLabel 241"/>
    <w:rsid w:val="00D36094"/>
    <w:rPr>
      <w:rFonts w:eastAsia="OpenSymbol"/>
    </w:rPr>
  </w:style>
  <w:style w:type="character" w:customStyle="1" w:styleId="ListLabel240">
    <w:name w:val="ListLabel 240"/>
    <w:rsid w:val="00D36094"/>
    <w:rPr>
      <w:rFonts w:eastAsia="OpenSymbol"/>
    </w:rPr>
  </w:style>
  <w:style w:type="character" w:customStyle="1" w:styleId="ListLabel239">
    <w:name w:val="ListLabel 239"/>
    <w:rsid w:val="00D36094"/>
    <w:rPr>
      <w:rFonts w:eastAsia="OpenSymbol"/>
    </w:rPr>
  </w:style>
  <w:style w:type="character" w:customStyle="1" w:styleId="ListLabel238">
    <w:name w:val="ListLabel 238"/>
    <w:rsid w:val="00D36094"/>
    <w:rPr>
      <w:rFonts w:eastAsia="OpenSymbol"/>
    </w:rPr>
  </w:style>
  <w:style w:type="character" w:customStyle="1" w:styleId="ListLabel237">
    <w:name w:val="ListLabel 237"/>
    <w:rsid w:val="00D36094"/>
    <w:rPr>
      <w:rFonts w:eastAsia="OpenSymbol"/>
    </w:rPr>
  </w:style>
  <w:style w:type="character" w:customStyle="1" w:styleId="ListLabel236">
    <w:name w:val="ListLabel 236"/>
    <w:rsid w:val="00D36094"/>
    <w:rPr>
      <w:rFonts w:eastAsia="OpenSymbol"/>
    </w:rPr>
  </w:style>
  <w:style w:type="character" w:customStyle="1" w:styleId="ListLabel235">
    <w:name w:val="ListLabel 235"/>
    <w:rsid w:val="00D36094"/>
    <w:rPr>
      <w:rFonts w:eastAsia="OpenSymbol"/>
    </w:rPr>
  </w:style>
  <w:style w:type="character" w:customStyle="1" w:styleId="ListLabel234">
    <w:name w:val="ListLabel 234"/>
    <w:rsid w:val="00D36094"/>
    <w:rPr>
      <w:rFonts w:eastAsia="OpenSymbol"/>
    </w:rPr>
  </w:style>
  <w:style w:type="character" w:customStyle="1" w:styleId="ListLabel233">
    <w:name w:val="ListLabel 233"/>
    <w:rsid w:val="00D36094"/>
    <w:rPr>
      <w:rFonts w:eastAsia="OpenSymbol"/>
      <w:bCs w:val="0"/>
      <w:szCs w:val="22"/>
    </w:rPr>
  </w:style>
  <w:style w:type="character" w:customStyle="1" w:styleId="ListLabel126">
    <w:name w:val="ListLabel 126"/>
    <w:rsid w:val="00D36094"/>
    <w:rPr>
      <w:rFonts w:eastAsia="Times New Roman"/>
    </w:rPr>
  </w:style>
  <w:style w:type="character" w:customStyle="1" w:styleId="ListLabel125">
    <w:name w:val="ListLabel 125"/>
    <w:rsid w:val="00D36094"/>
    <w:rPr>
      <w:rFonts w:eastAsia="Times New Roman"/>
    </w:rPr>
  </w:style>
  <w:style w:type="character" w:customStyle="1" w:styleId="ListLabel124">
    <w:name w:val="ListLabel 124"/>
    <w:rsid w:val="00D36094"/>
    <w:rPr>
      <w:rFonts w:eastAsia="Times New Roman"/>
    </w:rPr>
  </w:style>
  <w:style w:type="character" w:customStyle="1" w:styleId="ListLabel123">
    <w:name w:val="ListLabel 123"/>
    <w:rsid w:val="00D36094"/>
    <w:rPr>
      <w:rFonts w:eastAsia="Times New Roman"/>
    </w:rPr>
  </w:style>
  <w:style w:type="character" w:customStyle="1" w:styleId="ListLabel122">
    <w:name w:val="ListLabel 122"/>
    <w:rsid w:val="00D36094"/>
    <w:rPr>
      <w:rFonts w:eastAsia="Times New Roman"/>
    </w:rPr>
  </w:style>
  <w:style w:type="character" w:customStyle="1" w:styleId="ListLabel121">
    <w:name w:val="ListLabel 121"/>
    <w:rsid w:val="00D36094"/>
    <w:rPr>
      <w:rFonts w:eastAsia="Times New Roman"/>
    </w:rPr>
  </w:style>
  <w:style w:type="character" w:customStyle="1" w:styleId="ListLabel120">
    <w:name w:val="ListLabel 120"/>
    <w:rsid w:val="00D36094"/>
    <w:rPr>
      <w:rFonts w:eastAsia="Times New Roman"/>
    </w:rPr>
  </w:style>
  <w:style w:type="character" w:customStyle="1" w:styleId="ListLabel119">
    <w:name w:val="ListLabel 119"/>
    <w:rsid w:val="00D36094"/>
    <w:rPr>
      <w:rFonts w:eastAsia="Times New Roman"/>
    </w:rPr>
  </w:style>
  <w:style w:type="character" w:customStyle="1" w:styleId="ListLabel118">
    <w:name w:val="ListLabel 118"/>
    <w:rsid w:val="00D36094"/>
    <w:rPr>
      <w:rFonts w:eastAsia="Times New Roman"/>
    </w:rPr>
  </w:style>
  <w:style w:type="character" w:customStyle="1" w:styleId="ListLabel117">
    <w:name w:val="ListLabel 117"/>
    <w:rsid w:val="00D36094"/>
    <w:rPr>
      <w:rFonts w:eastAsia="Times New Roman"/>
    </w:rPr>
  </w:style>
  <w:style w:type="character" w:customStyle="1" w:styleId="ListLabel116">
    <w:name w:val="ListLabel 116"/>
    <w:rsid w:val="00D36094"/>
    <w:rPr>
      <w:rFonts w:eastAsia="Times New Roman"/>
    </w:rPr>
  </w:style>
  <w:style w:type="character" w:customStyle="1" w:styleId="ListLabel115">
    <w:name w:val="ListLabel 115"/>
    <w:rsid w:val="00D36094"/>
    <w:rPr>
      <w:rFonts w:eastAsia="Times New Roman"/>
    </w:rPr>
  </w:style>
  <w:style w:type="character" w:customStyle="1" w:styleId="ListLabel114">
    <w:name w:val="ListLabel 114"/>
    <w:rsid w:val="00D36094"/>
    <w:rPr>
      <w:rFonts w:eastAsia="Times New Roman"/>
    </w:rPr>
  </w:style>
  <w:style w:type="character" w:customStyle="1" w:styleId="ListLabel113">
    <w:name w:val="ListLabel 113"/>
    <w:rsid w:val="00D36094"/>
    <w:rPr>
      <w:rFonts w:eastAsia="Times New Roman"/>
    </w:rPr>
  </w:style>
  <w:style w:type="character" w:customStyle="1" w:styleId="ListLabel112">
    <w:name w:val="ListLabel 112"/>
    <w:rsid w:val="00D36094"/>
    <w:rPr>
      <w:rFonts w:eastAsia="Times New Roman"/>
    </w:rPr>
  </w:style>
  <w:style w:type="character" w:customStyle="1" w:styleId="ListLabel111">
    <w:name w:val="ListLabel 111"/>
    <w:rsid w:val="00D36094"/>
    <w:rPr>
      <w:rFonts w:eastAsia="Times New Roman"/>
    </w:rPr>
  </w:style>
  <w:style w:type="character" w:customStyle="1" w:styleId="ListLabel109">
    <w:name w:val="ListLabel 109"/>
    <w:rsid w:val="00D36094"/>
    <w:rPr>
      <w:rFonts w:eastAsia="Times New Roman"/>
    </w:rPr>
  </w:style>
  <w:style w:type="character" w:customStyle="1" w:styleId="determinatoCarattere">
    <w:name w:val="determinato Carattere"/>
    <w:rsid w:val="00D36094"/>
    <w:rPr>
      <w:rFonts w:ascii="Times New Roman" w:eastAsia="Times New Roman" w:hAnsi="Times New Roman"/>
      <w:color w:val="000000"/>
      <w:sz w:val="24"/>
      <w:lang w:val="it-IT" w:eastAsia="it-IT"/>
    </w:rPr>
  </w:style>
  <w:style w:type="character" w:customStyle="1" w:styleId="ListLabel108">
    <w:name w:val="ListLabel 108"/>
    <w:rsid w:val="00D36094"/>
    <w:rPr>
      <w:rFonts w:eastAsia="Times New Roman"/>
    </w:rPr>
  </w:style>
  <w:style w:type="character" w:customStyle="1" w:styleId="ListLabel107">
    <w:name w:val="ListLabel 107"/>
    <w:rsid w:val="00D36094"/>
    <w:rPr>
      <w:rFonts w:eastAsia="Times New Roman"/>
    </w:rPr>
  </w:style>
  <w:style w:type="character" w:customStyle="1" w:styleId="ListLabel106">
    <w:name w:val="ListLabel 106"/>
    <w:rsid w:val="00D36094"/>
    <w:rPr>
      <w:rFonts w:eastAsia="Times New Roman"/>
    </w:rPr>
  </w:style>
  <w:style w:type="character" w:customStyle="1" w:styleId="ListLabel105">
    <w:name w:val="ListLabel 105"/>
    <w:rsid w:val="00D36094"/>
    <w:rPr>
      <w:rFonts w:eastAsia="Times New Roman"/>
    </w:rPr>
  </w:style>
  <w:style w:type="character" w:customStyle="1" w:styleId="ListLabel104">
    <w:name w:val="ListLabel 104"/>
    <w:rsid w:val="00D36094"/>
    <w:rPr>
      <w:rFonts w:eastAsia="Times New Roman"/>
    </w:rPr>
  </w:style>
  <w:style w:type="character" w:customStyle="1" w:styleId="ListLabel103">
    <w:name w:val="ListLabel 103"/>
    <w:rsid w:val="00D36094"/>
    <w:rPr>
      <w:rFonts w:eastAsia="Times New Roman"/>
    </w:rPr>
  </w:style>
  <w:style w:type="character" w:customStyle="1" w:styleId="ListLabel102">
    <w:name w:val="ListLabel 102"/>
    <w:rsid w:val="00D36094"/>
    <w:rPr>
      <w:rFonts w:eastAsia="Times New Roman"/>
    </w:rPr>
  </w:style>
  <w:style w:type="character" w:customStyle="1" w:styleId="ListLabel101">
    <w:name w:val="ListLabel 101"/>
    <w:rsid w:val="00D36094"/>
    <w:rPr>
      <w:rFonts w:eastAsia="Times New Roman"/>
    </w:rPr>
  </w:style>
  <w:style w:type="character" w:customStyle="1" w:styleId="ListLabel100">
    <w:name w:val="ListLabel 100"/>
    <w:rsid w:val="00D36094"/>
    <w:rPr>
      <w:rFonts w:ascii="Times New Roman" w:eastAsia="Times New Roman" w:hAnsi="Times New Roman"/>
    </w:rPr>
  </w:style>
  <w:style w:type="character" w:customStyle="1" w:styleId="ListLabel99">
    <w:name w:val="ListLabel 99"/>
    <w:rsid w:val="00D36094"/>
    <w:rPr>
      <w:rFonts w:eastAsia="Times New Roman"/>
    </w:rPr>
  </w:style>
  <w:style w:type="character" w:customStyle="1" w:styleId="ListLabel98">
    <w:name w:val="ListLabel 98"/>
    <w:rsid w:val="00D36094"/>
    <w:rPr>
      <w:rFonts w:eastAsia="Times New Roman"/>
    </w:rPr>
  </w:style>
  <w:style w:type="character" w:customStyle="1" w:styleId="ListLabel97">
    <w:name w:val="ListLabel 97"/>
    <w:rsid w:val="00D36094"/>
    <w:rPr>
      <w:rFonts w:eastAsia="Times New Roman"/>
    </w:rPr>
  </w:style>
  <w:style w:type="character" w:customStyle="1" w:styleId="ListLabel96">
    <w:name w:val="ListLabel 96"/>
    <w:rsid w:val="00D36094"/>
    <w:rPr>
      <w:rFonts w:eastAsia="Times New Roman"/>
    </w:rPr>
  </w:style>
  <w:style w:type="character" w:customStyle="1" w:styleId="ListLabel95">
    <w:name w:val="ListLabel 95"/>
    <w:rsid w:val="00D36094"/>
    <w:rPr>
      <w:rFonts w:eastAsia="Times New Roman"/>
    </w:rPr>
  </w:style>
  <w:style w:type="character" w:customStyle="1" w:styleId="ListLabel94">
    <w:name w:val="ListLabel 94"/>
    <w:rsid w:val="00D36094"/>
    <w:rPr>
      <w:rFonts w:eastAsia="Times New Roman"/>
    </w:rPr>
  </w:style>
  <w:style w:type="character" w:customStyle="1" w:styleId="ListLabel93">
    <w:name w:val="ListLabel 93"/>
    <w:rsid w:val="00D36094"/>
    <w:rPr>
      <w:rFonts w:eastAsia="Times New Roman"/>
    </w:rPr>
  </w:style>
  <w:style w:type="character" w:customStyle="1" w:styleId="ListLabel92">
    <w:name w:val="ListLabel 92"/>
    <w:rsid w:val="00D36094"/>
    <w:rPr>
      <w:rFonts w:ascii="Times New Roman" w:eastAsia="Times New Roman" w:hAnsi="Times New Roman"/>
    </w:rPr>
  </w:style>
  <w:style w:type="character" w:customStyle="1" w:styleId="ListLabel91">
    <w:name w:val="ListLabel 91"/>
    <w:rsid w:val="00D36094"/>
    <w:rPr>
      <w:rFonts w:ascii="Times New Roman" w:eastAsia="Times New Roman" w:hAnsi="Times New Roman"/>
    </w:rPr>
  </w:style>
  <w:style w:type="character" w:customStyle="1" w:styleId="ListLabel90">
    <w:name w:val="ListLabel 90"/>
    <w:rsid w:val="00D36094"/>
    <w:rPr>
      <w:rFonts w:eastAsia="Times New Roman"/>
    </w:rPr>
  </w:style>
  <w:style w:type="character" w:customStyle="1" w:styleId="ListLabel89">
    <w:name w:val="ListLabel 89"/>
    <w:rsid w:val="00D36094"/>
    <w:rPr>
      <w:rFonts w:eastAsia="Times New Roman"/>
    </w:rPr>
  </w:style>
  <w:style w:type="character" w:customStyle="1" w:styleId="ListLabel88">
    <w:name w:val="ListLabel 88"/>
    <w:rsid w:val="00D36094"/>
    <w:rPr>
      <w:rFonts w:eastAsia="Times New Roman"/>
    </w:rPr>
  </w:style>
  <w:style w:type="character" w:customStyle="1" w:styleId="ListLabel87">
    <w:name w:val="ListLabel 87"/>
    <w:rsid w:val="00D36094"/>
    <w:rPr>
      <w:rFonts w:eastAsia="Times New Roman"/>
    </w:rPr>
  </w:style>
  <w:style w:type="character" w:customStyle="1" w:styleId="ListLabel86">
    <w:name w:val="ListLabel 86"/>
    <w:rsid w:val="00D36094"/>
    <w:rPr>
      <w:rFonts w:eastAsia="Times New Roman"/>
    </w:rPr>
  </w:style>
  <w:style w:type="character" w:customStyle="1" w:styleId="ListLabel85">
    <w:name w:val="ListLabel 85"/>
    <w:rsid w:val="00D36094"/>
    <w:rPr>
      <w:rFonts w:eastAsia="Times New Roman"/>
    </w:rPr>
  </w:style>
  <w:style w:type="character" w:customStyle="1" w:styleId="ListLabel84">
    <w:name w:val="ListLabel 84"/>
    <w:rsid w:val="00D36094"/>
    <w:rPr>
      <w:rFonts w:eastAsia="Times New Roman"/>
    </w:rPr>
  </w:style>
  <w:style w:type="character" w:customStyle="1" w:styleId="ListLabel83">
    <w:name w:val="ListLabel 83"/>
    <w:rsid w:val="00D36094"/>
    <w:rPr>
      <w:rFonts w:eastAsia="Times New Roman"/>
    </w:rPr>
  </w:style>
  <w:style w:type="character" w:customStyle="1" w:styleId="ListLabel82">
    <w:name w:val="ListLabel 82"/>
    <w:rsid w:val="00D36094"/>
    <w:rPr>
      <w:rFonts w:ascii="Times New Roman" w:eastAsia="Times New Roman" w:hAnsi="Times New Roman"/>
    </w:rPr>
  </w:style>
  <w:style w:type="character" w:customStyle="1" w:styleId="ListLabel81">
    <w:name w:val="ListLabel 81"/>
    <w:rsid w:val="00D36094"/>
    <w:rPr>
      <w:rFonts w:eastAsia="Times New Roman"/>
    </w:rPr>
  </w:style>
  <w:style w:type="character" w:customStyle="1" w:styleId="ListLabel80">
    <w:name w:val="ListLabel 80"/>
    <w:rsid w:val="00D36094"/>
    <w:rPr>
      <w:rFonts w:eastAsia="Times New Roman"/>
    </w:rPr>
  </w:style>
  <w:style w:type="character" w:customStyle="1" w:styleId="ListLabel79">
    <w:name w:val="ListLabel 79"/>
    <w:rsid w:val="00D36094"/>
    <w:rPr>
      <w:rFonts w:eastAsia="Times New Roman"/>
    </w:rPr>
  </w:style>
  <w:style w:type="character" w:customStyle="1" w:styleId="ListLabel78">
    <w:name w:val="ListLabel 78"/>
    <w:rsid w:val="00D36094"/>
    <w:rPr>
      <w:rFonts w:eastAsia="Times New Roman"/>
    </w:rPr>
  </w:style>
  <w:style w:type="character" w:customStyle="1" w:styleId="ListLabel77">
    <w:name w:val="ListLabel 77"/>
    <w:rsid w:val="00D36094"/>
    <w:rPr>
      <w:rFonts w:eastAsia="Times New Roman"/>
    </w:rPr>
  </w:style>
  <w:style w:type="character" w:customStyle="1" w:styleId="ListLabel76">
    <w:name w:val="ListLabel 76"/>
    <w:rsid w:val="00D36094"/>
    <w:rPr>
      <w:rFonts w:eastAsia="Times New Roman"/>
    </w:rPr>
  </w:style>
  <w:style w:type="character" w:customStyle="1" w:styleId="ListLabel75">
    <w:name w:val="ListLabel 75"/>
    <w:rsid w:val="00D36094"/>
    <w:rPr>
      <w:rFonts w:eastAsia="Times New Roman"/>
    </w:rPr>
  </w:style>
  <w:style w:type="character" w:customStyle="1" w:styleId="ListLabel74">
    <w:name w:val="ListLabel 74"/>
    <w:rsid w:val="00D36094"/>
    <w:rPr>
      <w:rFonts w:eastAsia="Times New Roman"/>
    </w:rPr>
  </w:style>
  <w:style w:type="character" w:customStyle="1" w:styleId="ListLabel73">
    <w:name w:val="ListLabel 73"/>
    <w:rsid w:val="00D36094"/>
    <w:rPr>
      <w:rFonts w:ascii="Times New Roman" w:eastAsia="Times New Roman" w:hAnsi="Times New Roman"/>
    </w:rPr>
  </w:style>
  <w:style w:type="character" w:customStyle="1" w:styleId="ListLabel72">
    <w:name w:val="ListLabel 72"/>
    <w:rsid w:val="00D36094"/>
    <w:rPr>
      <w:rFonts w:eastAsia="Times New Roman"/>
    </w:rPr>
  </w:style>
  <w:style w:type="character" w:customStyle="1" w:styleId="ListLabel71">
    <w:name w:val="ListLabel 71"/>
    <w:rsid w:val="00D36094"/>
    <w:rPr>
      <w:rFonts w:eastAsia="Times New Roman"/>
    </w:rPr>
  </w:style>
  <w:style w:type="character" w:customStyle="1" w:styleId="ListLabel70">
    <w:name w:val="ListLabel 70"/>
    <w:rsid w:val="00D36094"/>
    <w:rPr>
      <w:rFonts w:eastAsia="Times New Roman"/>
    </w:rPr>
  </w:style>
  <w:style w:type="character" w:customStyle="1" w:styleId="ListLabel69">
    <w:name w:val="ListLabel 69"/>
    <w:rsid w:val="00D36094"/>
    <w:rPr>
      <w:rFonts w:eastAsia="Times New Roman"/>
    </w:rPr>
  </w:style>
  <w:style w:type="character" w:customStyle="1" w:styleId="ListLabel68">
    <w:name w:val="ListLabel 68"/>
    <w:rsid w:val="00D36094"/>
    <w:rPr>
      <w:rFonts w:eastAsia="Times New Roman"/>
    </w:rPr>
  </w:style>
  <w:style w:type="character" w:customStyle="1" w:styleId="ListLabel67">
    <w:name w:val="ListLabel 67"/>
    <w:rsid w:val="00D36094"/>
    <w:rPr>
      <w:rFonts w:eastAsia="Times New Roman"/>
    </w:rPr>
  </w:style>
  <w:style w:type="character" w:customStyle="1" w:styleId="ListLabel66">
    <w:name w:val="ListLabel 66"/>
    <w:rsid w:val="00D36094"/>
    <w:rPr>
      <w:rFonts w:eastAsia="Times New Roman"/>
    </w:rPr>
  </w:style>
  <w:style w:type="character" w:customStyle="1" w:styleId="ListLabel65">
    <w:name w:val="ListLabel 65"/>
    <w:rsid w:val="00D36094"/>
    <w:rPr>
      <w:rFonts w:eastAsia="Times New Roman"/>
    </w:rPr>
  </w:style>
  <w:style w:type="character" w:customStyle="1" w:styleId="ListLabel64">
    <w:name w:val="ListLabel 64"/>
    <w:rsid w:val="00D36094"/>
    <w:rPr>
      <w:rFonts w:ascii="Times New Roman" w:eastAsia="Times New Roman" w:hAnsi="Times New Roman"/>
    </w:rPr>
  </w:style>
  <w:style w:type="character" w:customStyle="1" w:styleId="CorpotestoCarattere">
    <w:name w:val="Corpo testo Carattere"/>
    <w:rsid w:val="00D36094"/>
    <w:rPr>
      <w:rFonts w:ascii="Arial" w:eastAsia="Arial" w:hAnsi="Arial"/>
      <w:sz w:val="24"/>
    </w:rPr>
  </w:style>
  <w:style w:type="character" w:customStyle="1" w:styleId="ListLabel63">
    <w:name w:val="ListLabel 63"/>
    <w:rsid w:val="00D36094"/>
    <w:rPr>
      <w:rFonts w:eastAsia="Times New Roman"/>
    </w:rPr>
  </w:style>
  <w:style w:type="character" w:customStyle="1" w:styleId="ListLabel62">
    <w:name w:val="ListLabel 62"/>
    <w:rsid w:val="00D36094"/>
    <w:rPr>
      <w:rFonts w:eastAsia="Times New Roman"/>
    </w:rPr>
  </w:style>
  <w:style w:type="character" w:customStyle="1" w:styleId="ListLabel61">
    <w:name w:val="ListLabel 61"/>
    <w:rsid w:val="00D36094"/>
    <w:rPr>
      <w:rFonts w:eastAsia="Times New Roman"/>
    </w:rPr>
  </w:style>
  <w:style w:type="character" w:customStyle="1" w:styleId="ListLabel60">
    <w:name w:val="ListLabel 60"/>
    <w:rsid w:val="00D36094"/>
    <w:rPr>
      <w:rFonts w:eastAsia="Times New Roman"/>
    </w:rPr>
  </w:style>
  <w:style w:type="character" w:customStyle="1" w:styleId="ListLabel59">
    <w:name w:val="ListLabel 59"/>
    <w:rsid w:val="00D36094"/>
    <w:rPr>
      <w:rFonts w:eastAsia="Times New Roman"/>
    </w:rPr>
  </w:style>
  <w:style w:type="character" w:customStyle="1" w:styleId="ListLabel58">
    <w:name w:val="ListLabel 58"/>
    <w:rsid w:val="00D36094"/>
    <w:rPr>
      <w:rFonts w:eastAsia="Times New Roman"/>
    </w:rPr>
  </w:style>
  <w:style w:type="character" w:customStyle="1" w:styleId="ListLabel57">
    <w:name w:val="ListLabel 57"/>
    <w:rsid w:val="00D36094"/>
    <w:rPr>
      <w:rFonts w:eastAsia="Times New Roman"/>
    </w:rPr>
  </w:style>
  <w:style w:type="character" w:customStyle="1" w:styleId="ListLabel56">
    <w:name w:val="ListLabel 56"/>
    <w:rsid w:val="00D36094"/>
    <w:rPr>
      <w:rFonts w:ascii="Times New Roman" w:eastAsia="Times New Roman" w:hAnsi="Times New Roman"/>
    </w:rPr>
  </w:style>
  <w:style w:type="character" w:customStyle="1" w:styleId="ListLabel55">
    <w:name w:val="ListLabel 55"/>
    <w:rsid w:val="00D36094"/>
    <w:rPr>
      <w:rFonts w:ascii="Times New Roman" w:eastAsia="Times New Roman" w:hAnsi="Times New Roman"/>
    </w:rPr>
  </w:style>
  <w:style w:type="character" w:customStyle="1" w:styleId="ListLabel54">
    <w:name w:val="ListLabel 54"/>
    <w:rsid w:val="00D36094"/>
    <w:rPr>
      <w:rFonts w:eastAsia="Times New Roman"/>
    </w:rPr>
  </w:style>
  <w:style w:type="character" w:customStyle="1" w:styleId="ListLabel53">
    <w:name w:val="ListLabel 53"/>
    <w:rsid w:val="00D36094"/>
    <w:rPr>
      <w:rFonts w:eastAsia="Times New Roman"/>
    </w:rPr>
  </w:style>
  <w:style w:type="character" w:customStyle="1" w:styleId="ListLabel52">
    <w:name w:val="ListLabel 52"/>
    <w:rsid w:val="00D36094"/>
    <w:rPr>
      <w:rFonts w:eastAsia="Times New Roman"/>
    </w:rPr>
  </w:style>
  <w:style w:type="character" w:customStyle="1" w:styleId="ListLabel51">
    <w:name w:val="ListLabel 51"/>
    <w:rsid w:val="00D36094"/>
    <w:rPr>
      <w:rFonts w:eastAsia="Times New Roman"/>
    </w:rPr>
  </w:style>
  <w:style w:type="character" w:customStyle="1" w:styleId="ListLabel50">
    <w:name w:val="ListLabel 50"/>
    <w:rsid w:val="00D36094"/>
    <w:rPr>
      <w:rFonts w:eastAsia="Times New Roman"/>
    </w:rPr>
  </w:style>
  <w:style w:type="character" w:customStyle="1" w:styleId="ListLabel49">
    <w:name w:val="ListLabel 49"/>
    <w:rsid w:val="00D36094"/>
    <w:rPr>
      <w:rFonts w:eastAsia="Times New Roman"/>
    </w:rPr>
  </w:style>
  <w:style w:type="character" w:customStyle="1" w:styleId="ListLabel48">
    <w:name w:val="ListLabel 48"/>
    <w:rsid w:val="00D36094"/>
    <w:rPr>
      <w:rFonts w:eastAsia="Times New Roman"/>
    </w:rPr>
  </w:style>
  <w:style w:type="character" w:customStyle="1" w:styleId="ListLabel47">
    <w:name w:val="ListLabel 47"/>
    <w:rsid w:val="00D36094"/>
    <w:rPr>
      <w:rFonts w:eastAsia="Times New Roman"/>
    </w:rPr>
  </w:style>
  <w:style w:type="character" w:customStyle="1" w:styleId="ListLabel46">
    <w:name w:val="ListLabel 46"/>
    <w:rsid w:val="00D36094"/>
    <w:rPr>
      <w:rFonts w:ascii="Times New Roman" w:eastAsia="Times New Roman" w:hAnsi="Times New Roman"/>
    </w:rPr>
  </w:style>
  <w:style w:type="character" w:customStyle="1" w:styleId="ListLabel45">
    <w:name w:val="ListLabel 45"/>
    <w:rsid w:val="00D36094"/>
    <w:rPr>
      <w:rFonts w:eastAsia="Times New Roman"/>
    </w:rPr>
  </w:style>
  <w:style w:type="character" w:customStyle="1" w:styleId="ListLabel44">
    <w:name w:val="ListLabel 44"/>
    <w:rsid w:val="00D36094"/>
    <w:rPr>
      <w:rFonts w:eastAsia="Times New Roman"/>
    </w:rPr>
  </w:style>
  <w:style w:type="character" w:customStyle="1" w:styleId="ListLabel43">
    <w:name w:val="ListLabel 43"/>
    <w:rsid w:val="00D36094"/>
    <w:rPr>
      <w:rFonts w:eastAsia="Times New Roman"/>
    </w:rPr>
  </w:style>
  <w:style w:type="character" w:customStyle="1" w:styleId="ListLabel42">
    <w:name w:val="ListLabel 42"/>
    <w:rsid w:val="00D36094"/>
    <w:rPr>
      <w:rFonts w:eastAsia="Times New Roman"/>
    </w:rPr>
  </w:style>
  <w:style w:type="character" w:customStyle="1" w:styleId="ListLabel41">
    <w:name w:val="ListLabel 41"/>
    <w:rsid w:val="00D36094"/>
    <w:rPr>
      <w:rFonts w:eastAsia="Times New Roman"/>
    </w:rPr>
  </w:style>
  <w:style w:type="character" w:customStyle="1" w:styleId="ListLabel40">
    <w:name w:val="ListLabel 40"/>
    <w:rsid w:val="00D36094"/>
    <w:rPr>
      <w:rFonts w:eastAsia="Times New Roman"/>
    </w:rPr>
  </w:style>
  <w:style w:type="character" w:customStyle="1" w:styleId="ListLabel39">
    <w:name w:val="ListLabel 39"/>
    <w:rsid w:val="00D36094"/>
    <w:rPr>
      <w:rFonts w:eastAsia="Times New Roman"/>
    </w:rPr>
  </w:style>
  <w:style w:type="character" w:customStyle="1" w:styleId="ListLabel38">
    <w:name w:val="ListLabel 38"/>
    <w:rsid w:val="00D36094"/>
    <w:rPr>
      <w:rFonts w:eastAsia="Times New Roman"/>
    </w:rPr>
  </w:style>
  <w:style w:type="character" w:customStyle="1" w:styleId="ListLabel37">
    <w:name w:val="ListLabel 37"/>
    <w:rsid w:val="00D36094"/>
    <w:rPr>
      <w:rFonts w:ascii="Liberation Serif" w:eastAsia="Times New Roman" w:hAnsi="Liberation Serif"/>
      <w:b w:val="0"/>
      <w:bCs w:val="0"/>
      <w:sz w:val="22"/>
    </w:rPr>
  </w:style>
  <w:style w:type="character" w:customStyle="1" w:styleId="ListLabel36">
    <w:name w:val="ListLabel 36"/>
    <w:rsid w:val="00D36094"/>
    <w:rPr>
      <w:rFonts w:eastAsia="Times New Roman"/>
    </w:rPr>
  </w:style>
  <w:style w:type="character" w:customStyle="1" w:styleId="ListLabel35">
    <w:name w:val="ListLabel 35"/>
    <w:rsid w:val="00D36094"/>
    <w:rPr>
      <w:rFonts w:eastAsia="Times New Roman"/>
    </w:rPr>
  </w:style>
  <w:style w:type="character" w:customStyle="1" w:styleId="ListLabel34">
    <w:name w:val="ListLabel 34"/>
    <w:rsid w:val="00D36094"/>
    <w:rPr>
      <w:rFonts w:eastAsia="Times New Roman"/>
    </w:rPr>
  </w:style>
  <w:style w:type="character" w:customStyle="1" w:styleId="ListLabel33">
    <w:name w:val="ListLabel 33"/>
    <w:rsid w:val="00D36094"/>
    <w:rPr>
      <w:rFonts w:eastAsia="Times New Roman"/>
    </w:rPr>
  </w:style>
  <w:style w:type="character" w:customStyle="1" w:styleId="ListLabel32">
    <w:name w:val="ListLabel 32"/>
    <w:rsid w:val="00D36094"/>
    <w:rPr>
      <w:rFonts w:eastAsia="Times New Roman"/>
    </w:rPr>
  </w:style>
  <w:style w:type="character" w:customStyle="1" w:styleId="ListLabel31">
    <w:name w:val="ListLabel 31"/>
    <w:rsid w:val="00D36094"/>
    <w:rPr>
      <w:rFonts w:eastAsia="Times New Roman"/>
    </w:rPr>
  </w:style>
  <w:style w:type="character" w:customStyle="1" w:styleId="ListLabel30">
    <w:name w:val="ListLabel 30"/>
    <w:rsid w:val="00D36094"/>
    <w:rPr>
      <w:rFonts w:eastAsia="Times New Roman"/>
    </w:rPr>
  </w:style>
  <w:style w:type="character" w:customStyle="1" w:styleId="ListLabel29">
    <w:name w:val="ListLabel 29"/>
    <w:rsid w:val="00D36094"/>
    <w:rPr>
      <w:rFonts w:eastAsia="Times New Roman"/>
    </w:rPr>
  </w:style>
  <w:style w:type="character" w:customStyle="1" w:styleId="ListLabel28">
    <w:name w:val="ListLabel 28"/>
    <w:rsid w:val="00D36094"/>
    <w:rPr>
      <w:rFonts w:ascii="Liberation Serif" w:eastAsia="Times New Roman" w:hAnsi="Liberation Serif"/>
      <w:sz w:val="22"/>
    </w:rPr>
  </w:style>
  <w:style w:type="character" w:customStyle="1" w:styleId="ListLabel296">
    <w:name w:val="ListLabel 296"/>
    <w:rsid w:val="00D36094"/>
    <w:rPr>
      <w:rFonts w:ascii="Liberation Serif" w:eastAsia="Times New Roman" w:hAnsi="Liberation Serif"/>
      <w:b w:val="0"/>
      <w:sz w:val="22"/>
    </w:rPr>
  </w:style>
  <w:style w:type="character" w:customStyle="1" w:styleId="ListLabel297">
    <w:name w:val="ListLabel 297"/>
    <w:rsid w:val="00D36094"/>
    <w:rPr>
      <w:rFonts w:eastAsia="Times New Roman"/>
    </w:rPr>
  </w:style>
  <w:style w:type="character" w:customStyle="1" w:styleId="ListLabel298">
    <w:name w:val="ListLabel 298"/>
    <w:rsid w:val="00D36094"/>
    <w:rPr>
      <w:rFonts w:eastAsia="Times New Roman"/>
    </w:rPr>
  </w:style>
  <w:style w:type="character" w:customStyle="1" w:styleId="ListLabel299">
    <w:name w:val="ListLabel 299"/>
    <w:rsid w:val="00D36094"/>
    <w:rPr>
      <w:rFonts w:eastAsia="Times New Roman"/>
    </w:rPr>
  </w:style>
  <w:style w:type="character" w:customStyle="1" w:styleId="ListLabel300">
    <w:name w:val="ListLabel 300"/>
    <w:rsid w:val="00D36094"/>
    <w:rPr>
      <w:rFonts w:eastAsia="Times New Roman"/>
    </w:rPr>
  </w:style>
  <w:style w:type="character" w:customStyle="1" w:styleId="ListLabel301">
    <w:name w:val="ListLabel 301"/>
    <w:rsid w:val="00D36094"/>
    <w:rPr>
      <w:rFonts w:eastAsia="Times New Roman"/>
    </w:rPr>
  </w:style>
  <w:style w:type="character" w:customStyle="1" w:styleId="ListLabel302">
    <w:name w:val="ListLabel 302"/>
    <w:rsid w:val="00D36094"/>
    <w:rPr>
      <w:rFonts w:eastAsia="Times New Roman"/>
    </w:rPr>
  </w:style>
  <w:style w:type="character" w:customStyle="1" w:styleId="ListLabel303">
    <w:name w:val="ListLabel 303"/>
    <w:rsid w:val="00D36094"/>
    <w:rPr>
      <w:rFonts w:eastAsia="Times New Roman"/>
    </w:rPr>
  </w:style>
  <w:style w:type="character" w:customStyle="1" w:styleId="ListLabel304">
    <w:name w:val="ListLabel 304"/>
    <w:rsid w:val="00D36094"/>
    <w:rPr>
      <w:rFonts w:eastAsia="Times New Roman"/>
    </w:rPr>
  </w:style>
  <w:style w:type="character" w:customStyle="1" w:styleId="ListLabel305">
    <w:name w:val="ListLabel 305"/>
    <w:rsid w:val="00D36094"/>
    <w:rPr>
      <w:rFonts w:eastAsia="Times New Roman"/>
    </w:rPr>
  </w:style>
  <w:style w:type="character" w:customStyle="1" w:styleId="ListLabel306">
    <w:name w:val="ListLabel 306"/>
    <w:rsid w:val="00D36094"/>
    <w:rPr>
      <w:rFonts w:ascii="Liberation Serif" w:eastAsia="Times New Roman" w:hAnsi="Liberation Serif"/>
      <w:sz w:val="22"/>
    </w:rPr>
  </w:style>
  <w:style w:type="character" w:customStyle="1" w:styleId="ListLabel307">
    <w:name w:val="ListLabel 307"/>
    <w:rsid w:val="00D36094"/>
    <w:rPr>
      <w:rFonts w:eastAsia="Times New Roman"/>
    </w:rPr>
  </w:style>
  <w:style w:type="character" w:customStyle="1" w:styleId="ListLabel308">
    <w:name w:val="ListLabel 308"/>
    <w:rsid w:val="00D36094"/>
    <w:rPr>
      <w:rFonts w:eastAsia="Times New Roman"/>
    </w:rPr>
  </w:style>
  <w:style w:type="character" w:customStyle="1" w:styleId="ListLabel309">
    <w:name w:val="ListLabel 309"/>
    <w:rsid w:val="00D36094"/>
    <w:rPr>
      <w:rFonts w:eastAsia="Times New Roman"/>
    </w:rPr>
  </w:style>
  <w:style w:type="character" w:customStyle="1" w:styleId="ListLabel310">
    <w:name w:val="ListLabel 310"/>
    <w:rsid w:val="00D36094"/>
    <w:rPr>
      <w:rFonts w:eastAsia="Times New Roman"/>
    </w:rPr>
  </w:style>
  <w:style w:type="character" w:customStyle="1" w:styleId="ListLabel311">
    <w:name w:val="ListLabel 311"/>
    <w:rsid w:val="00D36094"/>
    <w:rPr>
      <w:rFonts w:eastAsia="Times New Roman"/>
    </w:rPr>
  </w:style>
  <w:style w:type="character" w:customStyle="1" w:styleId="ListLabel312">
    <w:name w:val="ListLabel 312"/>
    <w:rsid w:val="00D36094"/>
    <w:rPr>
      <w:rFonts w:eastAsia="Times New Roman"/>
    </w:rPr>
  </w:style>
  <w:style w:type="character" w:customStyle="1" w:styleId="ListLabel313">
    <w:name w:val="ListLabel 313"/>
    <w:rsid w:val="00D36094"/>
    <w:rPr>
      <w:rFonts w:eastAsia="Times New Roman"/>
    </w:rPr>
  </w:style>
  <w:style w:type="character" w:customStyle="1" w:styleId="ListLabel314">
    <w:name w:val="ListLabel 314"/>
    <w:rsid w:val="00D36094"/>
    <w:rPr>
      <w:rFonts w:ascii="Liberation Serif" w:eastAsia="Times New Roman" w:hAnsi="Liberation Serif"/>
      <w:b w:val="0"/>
      <w:sz w:val="22"/>
    </w:rPr>
  </w:style>
  <w:style w:type="character" w:customStyle="1" w:styleId="ListLabel315">
    <w:name w:val="ListLabel 315"/>
    <w:rsid w:val="00D36094"/>
    <w:rPr>
      <w:rFonts w:eastAsia="Times New Roman"/>
    </w:rPr>
  </w:style>
  <w:style w:type="character" w:customStyle="1" w:styleId="ListLabel316">
    <w:name w:val="ListLabel 316"/>
    <w:rsid w:val="00D36094"/>
    <w:rPr>
      <w:rFonts w:eastAsia="Times New Roman"/>
    </w:rPr>
  </w:style>
  <w:style w:type="character" w:customStyle="1" w:styleId="ListLabel317">
    <w:name w:val="ListLabel 317"/>
    <w:rsid w:val="00D36094"/>
    <w:rPr>
      <w:rFonts w:eastAsia="Times New Roman"/>
    </w:rPr>
  </w:style>
  <w:style w:type="character" w:customStyle="1" w:styleId="ListLabel318">
    <w:name w:val="ListLabel 318"/>
    <w:rsid w:val="00D36094"/>
    <w:rPr>
      <w:rFonts w:eastAsia="Times New Roman"/>
    </w:rPr>
  </w:style>
  <w:style w:type="character" w:customStyle="1" w:styleId="ListLabel319">
    <w:name w:val="ListLabel 319"/>
    <w:rsid w:val="00D36094"/>
    <w:rPr>
      <w:rFonts w:eastAsia="Times New Roman"/>
    </w:rPr>
  </w:style>
  <w:style w:type="character" w:customStyle="1" w:styleId="ListLabel320">
    <w:name w:val="ListLabel 320"/>
    <w:rsid w:val="00D36094"/>
    <w:rPr>
      <w:rFonts w:eastAsia="Times New Roman"/>
    </w:rPr>
  </w:style>
  <w:style w:type="character" w:customStyle="1" w:styleId="ListLabel321">
    <w:name w:val="ListLabel 321"/>
    <w:rsid w:val="00D36094"/>
    <w:rPr>
      <w:rFonts w:eastAsia="Times New Roman"/>
    </w:rPr>
  </w:style>
  <w:style w:type="character" w:customStyle="1" w:styleId="ListLabel322">
    <w:name w:val="ListLabel 322"/>
    <w:rsid w:val="00D36094"/>
    <w:rPr>
      <w:rFonts w:eastAsia="Times New Roman"/>
    </w:rPr>
  </w:style>
  <w:style w:type="character" w:customStyle="1" w:styleId="ListLabel332">
    <w:name w:val="ListLabel 332"/>
    <w:rsid w:val="00D36094"/>
    <w:rPr>
      <w:rFonts w:ascii="Liberation Serif" w:eastAsia="Times New Roman" w:hAnsi="Liberation Serif"/>
      <w:b w:val="0"/>
      <w:sz w:val="22"/>
    </w:rPr>
  </w:style>
  <w:style w:type="character" w:customStyle="1" w:styleId="ListLabel333">
    <w:name w:val="ListLabel 333"/>
    <w:rsid w:val="00D36094"/>
    <w:rPr>
      <w:rFonts w:eastAsia="Times New Roman"/>
    </w:rPr>
  </w:style>
  <w:style w:type="character" w:customStyle="1" w:styleId="ListLabel334">
    <w:name w:val="ListLabel 334"/>
    <w:rsid w:val="00D36094"/>
    <w:rPr>
      <w:rFonts w:eastAsia="Times New Roman"/>
    </w:rPr>
  </w:style>
  <w:style w:type="character" w:customStyle="1" w:styleId="ListLabel335">
    <w:name w:val="ListLabel 335"/>
    <w:rsid w:val="00D36094"/>
    <w:rPr>
      <w:rFonts w:eastAsia="Times New Roman"/>
    </w:rPr>
  </w:style>
  <w:style w:type="character" w:customStyle="1" w:styleId="ListLabel336">
    <w:name w:val="ListLabel 336"/>
    <w:rsid w:val="00D36094"/>
    <w:rPr>
      <w:rFonts w:eastAsia="Times New Roman"/>
    </w:rPr>
  </w:style>
  <w:style w:type="character" w:customStyle="1" w:styleId="ListLabel337">
    <w:name w:val="ListLabel 337"/>
    <w:rsid w:val="00D36094"/>
    <w:rPr>
      <w:rFonts w:eastAsia="Times New Roman"/>
    </w:rPr>
  </w:style>
  <w:style w:type="character" w:customStyle="1" w:styleId="ListLabel338">
    <w:name w:val="ListLabel 338"/>
    <w:rsid w:val="00D36094"/>
    <w:rPr>
      <w:rFonts w:eastAsia="Times New Roman"/>
    </w:rPr>
  </w:style>
  <w:style w:type="character" w:customStyle="1" w:styleId="ListLabel339">
    <w:name w:val="ListLabel 339"/>
    <w:rsid w:val="00D36094"/>
    <w:rPr>
      <w:rFonts w:eastAsia="Times New Roman"/>
    </w:rPr>
  </w:style>
  <w:style w:type="character" w:customStyle="1" w:styleId="ListLabel340">
    <w:name w:val="ListLabel 340"/>
    <w:rsid w:val="00D36094"/>
    <w:rPr>
      <w:rFonts w:eastAsia="Times New Roman"/>
    </w:rPr>
  </w:style>
  <w:style w:type="character" w:customStyle="1" w:styleId="ListLabel341">
    <w:name w:val="ListLabel 341"/>
    <w:rsid w:val="00D36094"/>
    <w:rPr>
      <w:rFonts w:ascii="Liberation Serif" w:eastAsia="OpenSymbol" w:hAnsi="Liberation Serif"/>
      <w:sz w:val="22"/>
    </w:rPr>
  </w:style>
  <w:style w:type="character" w:customStyle="1" w:styleId="ListLabel342">
    <w:name w:val="ListLabel 342"/>
    <w:rsid w:val="00D36094"/>
    <w:rPr>
      <w:rFonts w:ascii="Liberation Serif" w:eastAsia="OpenSymbol" w:hAnsi="Liberation Serif"/>
      <w:b w:val="0"/>
      <w:sz w:val="22"/>
    </w:rPr>
  </w:style>
  <w:style w:type="character" w:customStyle="1" w:styleId="ListLabel343">
    <w:name w:val="ListLabel 343"/>
    <w:rsid w:val="00D36094"/>
    <w:rPr>
      <w:rFonts w:eastAsia="OpenSymbol"/>
    </w:rPr>
  </w:style>
  <w:style w:type="character" w:customStyle="1" w:styleId="ListLabel344">
    <w:name w:val="ListLabel 344"/>
    <w:rsid w:val="00D36094"/>
    <w:rPr>
      <w:rFonts w:eastAsia="OpenSymbol"/>
    </w:rPr>
  </w:style>
  <w:style w:type="character" w:customStyle="1" w:styleId="ListLabel345">
    <w:name w:val="ListLabel 345"/>
    <w:rsid w:val="00D36094"/>
    <w:rPr>
      <w:rFonts w:eastAsia="OpenSymbol"/>
    </w:rPr>
  </w:style>
  <w:style w:type="character" w:customStyle="1" w:styleId="ListLabel346">
    <w:name w:val="ListLabel 346"/>
    <w:rsid w:val="00D36094"/>
    <w:rPr>
      <w:rFonts w:eastAsia="OpenSymbol"/>
    </w:rPr>
  </w:style>
  <w:style w:type="character" w:customStyle="1" w:styleId="ListLabel347">
    <w:name w:val="ListLabel 347"/>
    <w:rsid w:val="00D36094"/>
    <w:rPr>
      <w:rFonts w:eastAsia="OpenSymbol"/>
    </w:rPr>
  </w:style>
  <w:style w:type="character" w:customStyle="1" w:styleId="ListLabel348">
    <w:name w:val="ListLabel 348"/>
    <w:rsid w:val="00D36094"/>
    <w:rPr>
      <w:rFonts w:eastAsia="OpenSymbol"/>
    </w:rPr>
  </w:style>
  <w:style w:type="character" w:customStyle="1" w:styleId="ListLabel349">
    <w:name w:val="ListLabel 349"/>
    <w:rsid w:val="00D36094"/>
    <w:rPr>
      <w:rFonts w:eastAsia="OpenSymbol"/>
    </w:rPr>
  </w:style>
  <w:style w:type="character" w:customStyle="1" w:styleId="ListLabel350">
    <w:name w:val="ListLabel 350"/>
    <w:rsid w:val="00D36094"/>
    <w:rPr>
      <w:rFonts w:eastAsia="OpenSymbol"/>
    </w:rPr>
  </w:style>
  <w:style w:type="character" w:customStyle="1" w:styleId="ListLabel351">
    <w:name w:val="ListLabel 351"/>
    <w:rsid w:val="00D36094"/>
    <w:rPr>
      <w:rFonts w:ascii="Arial Narrow" w:eastAsia="Times New Roman" w:hAnsi="Arial Narrow"/>
      <w:sz w:val="28"/>
    </w:rPr>
  </w:style>
  <w:style w:type="character" w:customStyle="1" w:styleId="ListLabel352">
    <w:name w:val="ListLabel 352"/>
    <w:rsid w:val="00D36094"/>
    <w:rPr>
      <w:rFonts w:eastAsia="Times New Roman"/>
    </w:rPr>
  </w:style>
  <w:style w:type="character" w:customStyle="1" w:styleId="ListLabel353">
    <w:name w:val="ListLabel 353"/>
    <w:rsid w:val="00D36094"/>
    <w:rPr>
      <w:rFonts w:eastAsia="Times New Roman"/>
    </w:rPr>
  </w:style>
  <w:style w:type="character" w:customStyle="1" w:styleId="ListLabel354">
    <w:name w:val="ListLabel 354"/>
    <w:rsid w:val="00D36094"/>
    <w:rPr>
      <w:rFonts w:eastAsia="Times New Roman"/>
    </w:rPr>
  </w:style>
  <w:style w:type="character" w:customStyle="1" w:styleId="ListLabel355">
    <w:name w:val="ListLabel 355"/>
    <w:rsid w:val="00D36094"/>
    <w:rPr>
      <w:rFonts w:eastAsia="Times New Roman"/>
    </w:rPr>
  </w:style>
  <w:style w:type="character" w:customStyle="1" w:styleId="ListLabel356">
    <w:name w:val="ListLabel 356"/>
    <w:rsid w:val="00D36094"/>
    <w:rPr>
      <w:rFonts w:eastAsia="Times New Roman"/>
    </w:rPr>
  </w:style>
  <w:style w:type="character" w:customStyle="1" w:styleId="ListLabel357">
    <w:name w:val="ListLabel 357"/>
    <w:rsid w:val="00D36094"/>
    <w:rPr>
      <w:rFonts w:eastAsia="Times New Roman"/>
    </w:rPr>
  </w:style>
  <w:style w:type="character" w:customStyle="1" w:styleId="ListLabel358">
    <w:name w:val="ListLabel 358"/>
    <w:rsid w:val="00D36094"/>
    <w:rPr>
      <w:rFonts w:eastAsia="Times New Roman"/>
    </w:rPr>
  </w:style>
  <w:style w:type="character" w:customStyle="1" w:styleId="ListLabel359">
    <w:name w:val="ListLabel 359"/>
    <w:rsid w:val="00D36094"/>
    <w:rPr>
      <w:rFonts w:eastAsia="Times New Roman"/>
    </w:rPr>
  </w:style>
  <w:style w:type="character" w:customStyle="1" w:styleId="ListLabel379">
    <w:name w:val="ListLabel 379"/>
    <w:rsid w:val="00D36094"/>
    <w:rPr>
      <w:rFonts w:ascii="Liberation Serif" w:eastAsia="Times New Roman" w:hAnsi="Liberation Serif"/>
      <w:b w:val="0"/>
      <w:sz w:val="22"/>
    </w:rPr>
  </w:style>
  <w:style w:type="character" w:customStyle="1" w:styleId="ListLabel380">
    <w:name w:val="ListLabel 380"/>
    <w:rsid w:val="00D36094"/>
    <w:rPr>
      <w:rFonts w:eastAsia="Times New Roman"/>
    </w:rPr>
  </w:style>
  <w:style w:type="character" w:customStyle="1" w:styleId="ListLabel381">
    <w:name w:val="ListLabel 381"/>
    <w:rsid w:val="00D36094"/>
    <w:rPr>
      <w:rFonts w:eastAsia="Times New Roman"/>
    </w:rPr>
  </w:style>
  <w:style w:type="character" w:customStyle="1" w:styleId="ListLabel382">
    <w:name w:val="ListLabel 382"/>
    <w:rsid w:val="00D36094"/>
    <w:rPr>
      <w:rFonts w:eastAsia="Times New Roman"/>
    </w:rPr>
  </w:style>
  <w:style w:type="character" w:customStyle="1" w:styleId="ListLabel383">
    <w:name w:val="ListLabel 383"/>
    <w:rsid w:val="00D36094"/>
    <w:rPr>
      <w:rFonts w:eastAsia="Times New Roman"/>
    </w:rPr>
  </w:style>
  <w:style w:type="character" w:customStyle="1" w:styleId="ListLabel384">
    <w:name w:val="ListLabel 384"/>
    <w:rsid w:val="00D36094"/>
    <w:rPr>
      <w:rFonts w:eastAsia="Times New Roman"/>
    </w:rPr>
  </w:style>
  <w:style w:type="character" w:customStyle="1" w:styleId="ListLabel385">
    <w:name w:val="ListLabel 385"/>
    <w:rsid w:val="00D36094"/>
    <w:rPr>
      <w:rFonts w:eastAsia="Times New Roman"/>
    </w:rPr>
  </w:style>
  <w:style w:type="character" w:customStyle="1" w:styleId="ListLabel386">
    <w:name w:val="ListLabel 386"/>
    <w:rsid w:val="00D36094"/>
    <w:rPr>
      <w:rFonts w:eastAsia="Times New Roman"/>
    </w:rPr>
  </w:style>
  <w:style w:type="character" w:customStyle="1" w:styleId="ListLabel387">
    <w:name w:val="ListLabel 387"/>
    <w:rsid w:val="00D36094"/>
    <w:rPr>
      <w:rFonts w:eastAsia="Times New Roman"/>
    </w:rPr>
  </w:style>
  <w:style w:type="character" w:customStyle="1" w:styleId="ListLabel388">
    <w:name w:val="ListLabel 388"/>
    <w:rsid w:val="00D36094"/>
    <w:rPr>
      <w:rFonts w:ascii="Times New Roman" w:eastAsia="Times New Roman" w:hAnsi="Times New Roman"/>
      <w:sz w:val="22"/>
    </w:rPr>
  </w:style>
  <w:style w:type="character" w:customStyle="1" w:styleId="ListLabel389">
    <w:name w:val="ListLabel 389"/>
    <w:rsid w:val="00D36094"/>
    <w:rPr>
      <w:rFonts w:eastAsia="Times New Roman"/>
    </w:rPr>
  </w:style>
  <w:style w:type="character" w:customStyle="1" w:styleId="ListLabel390">
    <w:name w:val="ListLabel 390"/>
    <w:rsid w:val="00D36094"/>
    <w:rPr>
      <w:rFonts w:eastAsia="Times New Roman"/>
    </w:rPr>
  </w:style>
  <w:style w:type="character" w:customStyle="1" w:styleId="ListLabel391">
    <w:name w:val="ListLabel 391"/>
    <w:rsid w:val="00D36094"/>
    <w:rPr>
      <w:rFonts w:eastAsia="Times New Roman"/>
    </w:rPr>
  </w:style>
  <w:style w:type="character" w:customStyle="1" w:styleId="ListLabel392">
    <w:name w:val="ListLabel 392"/>
    <w:rsid w:val="00D36094"/>
    <w:rPr>
      <w:rFonts w:eastAsia="Times New Roman"/>
    </w:rPr>
  </w:style>
  <w:style w:type="character" w:customStyle="1" w:styleId="ListLabel393">
    <w:name w:val="ListLabel 393"/>
    <w:rsid w:val="00D36094"/>
    <w:rPr>
      <w:rFonts w:eastAsia="Times New Roman"/>
    </w:rPr>
  </w:style>
  <w:style w:type="character" w:customStyle="1" w:styleId="ListLabel394">
    <w:name w:val="ListLabel 394"/>
    <w:rsid w:val="00D36094"/>
    <w:rPr>
      <w:rFonts w:eastAsia="Times New Roman"/>
    </w:rPr>
  </w:style>
  <w:style w:type="character" w:customStyle="1" w:styleId="ListLabel395">
    <w:name w:val="ListLabel 395"/>
    <w:rsid w:val="00D36094"/>
    <w:rPr>
      <w:rFonts w:eastAsia="Times New Roman"/>
    </w:rPr>
  </w:style>
  <w:style w:type="character" w:customStyle="1" w:styleId="ListLabel396">
    <w:name w:val="ListLabel 396"/>
    <w:rsid w:val="00D36094"/>
    <w:rPr>
      <w:rFonts w:eastAsia="Times New Roman"/>
    </w:rPr>
  </w:style>
  <w:style w:type="character" w:customStyle="1" w:styleId="ListLabel397">
    <w:name w:val="ListLabel 397"/>
    <w:rsid w:val="00D36094"/>
    <w:rPr>
      <w:rFonts w:ascii="Times New Roman" w:eastAsia="Times New Roman" w:hAnsi="Times New Roman"/>
      <w:sz w:val="22"/>
    </w:rPr>
  </w:style>
  <w:style w:type="character" w:customStyle="1" w:styleId="ListLabel398">
    <w:name w:val="ListLabel 398"/>
    <w:rsid w:val="00D36094"/>
    <w:rPr>
      <w:rFonts w:ascii="Times New Roman" w:eastAsia="Times New Roman" w:hAnsi="Times New Roman"/>
      <w:sz w:val="22"/>
    </w:rPr>
  </w:style>
  <w:style w:type="character" w:customStyle="1" w:styleId="ListLabel110">
    <w:name w:val="ListLabel 110"/>
    <w:rsid w:val="00D36094"/>
    <w:rPr>
      <w:rFonts w:eastAsia="Times New Roman"/>
      <w:szCs w:val="22"/>
    </w:rPr>
  </w:style>
  <w:style w:type="character" w:customStyle="1" w:styleId="WW8Num37z0">
    <w:name w:val="WW8Num37z0"/>
    <w:rsid w:val="00D36094"/>
    <w:rPr>
      <w:i w:val="0"/>
      <w:sz w:val="22"/>
      <w:lang w:eastAsia="it-IT"/>
    </w:rPr>
  </w:style>
  <w:style w:type="character" w:customStyle="1" w:styleId="WW8Num37z1">
    <w:name w:val="WW8Num37z1"/>
    <w:rsid w:val="00D36094"/>
  </w:style>
  <w:style w:type="character" w:customStyle="1" w:styleId="WW8Num37z2">
    <w:name w:val="WW8Num37z2"/>
    <w:rsid w:val="00D36094"/>
  </w:style>
  <w:style w:type="character" w:customStyle="1" w:styleId="WW8Num37z3">
    <w:name w:val="WW8Num37z3"/>
    <w:rsid w:val="00D36094"/>
  </w:style>
  <w:style w:type="character" w:customStyle="1" w:styleId="WW8Num37z4">
    <w:name w:val="WW8Num37z4"/>
    <w:rsid w:val="00D36094"/>
  </w:style>
  <w:style w:type="character" w:customStyle="1" w:styleId="WW8Num37z5">
    <w:name w:val="WW8Num37z5"/>
    <w:rsid w:val="00D36094"/>
  </w:style>
  <w:style w:type="character" w:customStyle="1" w:styleId="WW8Num37z6">
    <w:name w:val="WW8Num37z6"/>
    <w:rsid w:val="00D36094"/>
  </w:style>
  <w:style w:type="character" w:customStyle="1" w:styleId="WW8Num37z7">
    <w:name w:val="WW8Num37z7"/>
    <w:rsid w:val="00D36094"/>
  </w:style>
  <w:style w:type="character" w:customStyle="1" w:styleId="WW8Num37z8">
    <w:name w:val="WW8Num37z8"/>
    <w:rsid w:val="00D36094"/>
  </w:style>
  <w:style w:type="character" w:customStyle="1" w:styleId="WW8Num31z0">
    <w:name w:val="WW8Num31z0"/>
    <w:rsid w:val="00D36094"/>
    <w:rPr>
      <w:rFonts w:eastAsia="Times New Roman"/>
      <w:iCs/>
      <w:szCs w:val="22"/>
    </w:rPr>
  </w:style>
  <w:style w:type="character" w:customStyle="1" w:styleId="WW8Num31z1">
    <w:name w:val="WW8Num31z1"/>
    <w:rsid w:val="00D36094"/>
  </w:style>
  <w:style w:type="character" w:customStyle="1" w:styleId="WW8Num31z2">
    <w:name w:val="WW8Num31z2"/>
    <w:rsid w:val="00D36094"/>
  </w:style>
  <w:style w:type="character" w:customStyle="1" w:styleId="WW8Num31z3">
    <w:name w:val="WW8Num31z3"/>
    <w:rsid w:val="00D36094"/>
  </w:style>
  <w:style w:type="character" w:customStyle="1" w:styleId="WW8Num31z4">
    <w:name w:val="WW8Num31z4"/>
    <w:rsid w:val="00D36094"/>
  </w:style>
  <w:style w:type="character" w:customStyle="1" w:styleId="WW8Num31z5">
    <w:name w:val="WW8Num31z5"/>
    <w:rsid w:val="00D36094"/>
  </w:style>
  <w:style w:type="character" w:customStyle="1" w:styleId="WW8Num31z6">
    <w:name w:val="WW8Num31z6"/>
    <w:rsid w:val="00D36094"/>
  </w:style>
  <w:style w:type="character" w:customStyle="1" w:styleId="WW8Num31z7">
    <w:name w:val="WW8Num31z7"/>
    <w:rsid w:val="00D36094"/>
  </w:style>
  <w:style w:type="character" w:customStyle="1" w:styleId="WW8Num31z8">
    <w:name w:val="WW8Num31z8"/>
    <w:rsid w:val="00D36094"/>
  </w:style>
  <w:style w:type="character" w:customStyle="1" w:styleId="WW8Num27z0">
    <w:name w:val="WW8Num27z0"/>
    <w:rsid w:val="00D36094"/>
    <w:rPr>
      <w:rFonts w:ascii="Times New Roman" w:eastAsia="Times New Roman" w:hAnsi="Times New Roman"/>
      <w:sz w:val="22"/>
      <w:szCs w:val="22"/>
      <w:shd w:val="clear" w:color="auto" w:fill="FF0000"/>
      <w:lang w:eastAsia="it-IT"/>
    </w:rPr>
  </w:style>
  <w:style w:type="character" w:customStyle="1" w:styleId="WW8Num27z1">
    <w:name w:val="WW8Num27z1"/>
    <w:rsid w:val="00D36094"/>
    <w:rPr>
      <w:rFonts w:eastAsia="Times New Roman"/>
    </w:rPr>
  </w:style>
  <w:style w:type="character" w:customStyle="1" w:styleId="WW8Num38z0">
    <w:name w:val="WW8Num38z0"/>
    <w:rsid w:val="00D36094"/>
    <w:rPr>
      <w:i w:val="0"/>
      <w:sz w:val="22"/>
      <w:lang w:eastAsia="it-IT"/>
    </w:rPr>
  </w:style>
  <w:style w:type="character" w:customStyle="1" w:styleId="WW8Num38z1">
    <w:name w:val="WW8Num38z1"/>
    <w:rsid w:val="00D36094"/>
  </w:style>
  <w:style w:type="character" w:customStyle="1" w:styleId="WW8Num38z2">
    <w:name w:val="WW8Num38z2"/>
    <w:rsid w:val="00D36094"/>
  </w:style>
  <w:style w:type="character" w:customStyle="1" w:styleId="WW8Num38z3">
    <w:name w:val="WW8Num38z3"/>
    <w:rsid w:val="00D36094"/>
  </w:style>
  <w:style w:type="character" w:customStyle="1" w:styleId="WW8Num38z4">
    <w:name w:val="WW8Num38z4"/>
    <w:rsid w:val="00D36094"/>
  </w:style>
  <w:style w:type="character" w:customStyle="1" w:styleId="WW8Num38z5">
    <w:name w:val="WW8Num38z5"/>
    <w:rsid w:val="00D36094"/>
  </w:style>
  <w:style w:type="character" w:customStyle="1" w:styleId="WW8Num38z6">
    <w:name w:val="WW8Num38z6"/>
    <w:rsid w:val="00D36094"/>
  </w:style>
  <w:style w:type="character" w:customStyle="1" w:styleId="WW8Num38z7">
    <w:name w:val="WW8Num38z7"/>
    <w:rsid w:val="00D36094"/>
  </w:style>
  <w:style w:type="character" w:customStyle="1" w:styleId="WW8Num38z8">
    <w:name w:val="WW8Num38z8"/>
    <w:rsid w:val="00D36094"/>
  </w:style>
  <w:style w:type="character" w:customStyle="1" w:styleId="WW8Num30z0">
    <w:name w:val="WW8Num30z0"/>
    <w:rsid w:val="00D36094"/>
    <w:rPr>
      <w:rFonts w:eastAsia="Times New Roman"/>
      <w:iCs/>
      <w:szCs w:val="22"/>
      <w:shd w:val="clear" w:color="auto" w:fill="00FF00"/>
    </w:rPr>
  </w:style>
  <w:style w:type="character" w:customStyle="1" w:styleId="WW8Num30z1">
    <w:name w:val="WW8Num30z1"/>
    <w:rsid w:val="00D36094"/>
  </w:style>
  <w:style w:type="character" w:customStyle="1" w:styleId="WW8Num30z2">
    <w:name w:val="WW8Num30z2"/>
    <w:rsid w:val="00D36094"/>
  </w:style>
  <w:style w:type="character" w:customStyle="1" w:styleId="WW8Num30z3">
    <w:name w:val="WW8Num30z3"/>
    <w:rsid w:val="00D36094"/>
  </w:style>
  <w:style w:type="character" w:customStyle="1" w:styleId="WW8Num30z4">
    <w:name w:val="WW8Num30z4"/>
    <w:rsid w:val="00D36094"/>
  </w:style>
  <w:style w:type="character" w:customStyle="1" w:styleId="WW8Num30z5">
    <w:name w:val="WW8Num30z5"/>
    <w:rsid w:val="00D36094"/>
  </w:style>
  <w:style w:type="character" w:customStyle="1" w:styleId="WW8Num30z6">
    <w:name w:val="WW8Num30z6"/>
    <w:rsid w:val="00D36094"/>
  </w:style>
  <w:style w:type="character" w:customStyle="1" w:styleId="WW8Num30z7">
    <w:name w:val="WW8Num30z7"/>
    <w:rsid w:val="00D36094"/>
  </w:style>
  <w:style w:type="character" w:customStyle="1" w:styleId="WW8Num30z8">
    <w:name w:val="WW8Num30z8"/>
    <w:rsid w:val="00D36094"/>
  </w:style>
  <w:style w:type="character" w:customStyle="1" w:styleId="WW8Num26z0">
    <w:name w:val="WW8Num26z0"/>
    <w:rsid w:val="00D36094"/>
  </w:style>
  <w:style w:type="character" w:customStyle="1" w:styleId="WW8Num26z1">
    <w:name w:val="WW8Num26z1"/>
    <w:rsid w:val="00D36094"/>
    <w:rPr>
      <w:i/>
      <w:sz w:val="22"/>
    </w:rPr>
  </w:style>
  <w:style w:type="character" w:customStyle="1" w:styleId="WW8Num26z2">
    <w:name w:val="WW8Num26z2"/>
    <w:rsid w:val="00D36094"/>
  </w:style>
  <w:style w:type="character" w:customStyle="1" w:styleId="WW8Num26z3">
    <w:name w:val="WW8Num26z3"/>
    <w:rsid w:val="00D36094"/>
  </w:style>
  <w:style w:type="character" w:customStyle="1" w:styleId="WW8Num26z4">
    <w:name w:val="WW8Num26z4"/>
    <w:rsid w:val="00D36094"/>
  </w:style>
  <w:style w:type="character" w:customStyle="1" w:styleId="WW8Num26z5">
    <w:name w:val="WW8Num26z5"/>
    <w:rsid w:val="00D36094"/>
  </w:style>
  <w:style w:type="character" w:customStyle="1" w:styleId="WW8Num26z6">
    <w:name w:val="WW8Num26z6"/>
    <w:rsid w:val="00D36094"/>
  </w:style>
  <w:style w:type="character" w:customStyle="1" w:styleId="WW8Num26z7">
    <w:name w:val="WW8Num26z7"/>
    <w:rsid w:val="00D36094"/>
  </w:style>
  <w:style w:type="character" w:customStyle="1" w:styleId="WW8Num26z8">
    <w:name w:val="WW8Num26z8"/>
    <w:rsid w:val="00D36094"/>
  </w:style>
  <w:style w:type="character" w:customStyle="1" w:styleId="WW8Num32z0">
    <w:name w:val="WW8Num32z0"/>
    <w:rsid w:val="00D36094"/>
  </w:style>
  <w:style w:type="character" w:customStyle="1" w:styleId="WW8Num32z1">
    <w:name w:val="WW8Num32z1"/>
    <w:rsid w:val="00D36094"/>
  </w:style>
  <w:style w:type="character" w:customStyle="1" w:styleId="WW8Num32z2">
    <w:name w:val="WW8Num32z2"/>
    <w:rsid w:val="00D36094"/>
  </w:style>
  <w:style w:type="character" w:customStyle="1" w:styleId="WW8Num32z3">
    <w:name w:val="WW8Num32z3"/>
    <w:rsid w:val="00D36094"/>
  </w:style>
  <w:style w:type="character" w:customStyle="1" w:styleId="WW8Num32z4">
    <w:name w:val="WW8Num32z4"/>
    <w:rsid w:val="00D36094"/>
  </w:style>
  <w:style w:type="character" w:customStyle="1" w:styleId="WW8Num32z5">
    <w:name w:val="WW8Num32z5"/>
    <w:rsid w:val="00D36094"/>
  </w:style>
  <w:style w:type="character" w:customStyle="1" w:styleId="WW8Num32z6">
    <w:name w:val="WW8Num32z6"/>
    <w:rsid w:val="00D36094"/>
  </w:style>
  <w:style w:type="character" w:customStyle="1" w:styleId="WW8Num32z7">
    <w:name w:val="WW8Num32z7"/>
    <w:rsid w:val="00D36094"/>
  </w:style>
  <w:style w:type="character" w:customStyle="1" w:styleId="WW8Num32z8">
    <w:name w:val="WW8Num32z8"/>
    <w:rsid w:val="00D36094"/>
  </w:style>
  <w:style w:type="character" w:customStyle="1" w:styleId="WW8Num22z1">
    <w:name w:val="WW8Num22z1"/>
    <w:rsid w:val="00D36094"/>
    <w:rPr>
      <w:rFonts w:eastAsia="Times New Roman"/>
    </w:rPr>
  </w:style>
  <w:style w:type="character" w:customStyle="1" w:styleId="WW8Num22z0">
    <w:name w:val="WW8Num22z0"/>
    <w:rsid w:val="00D36094"/>
    <w:rPr>
      <w:rFonts w:ascii="Times New Roman" w:eastAsia="Times New Roman" w:hAnsi="Times New Roman"/>
      <w:color w:val="000000"/>
      <w:shd w:val="clear" w:color="auto" w:fill="FF0000"/>
      <w:lang w:eastAsia="it-IT"/>
    </w:rPr>
  </w:style>
  <w:style w:type="character" w:customStyle="1" w:styleId="WW8Num25z8">
    <w:name w:val="WW8Num25z8"/>
    <w:rsid w:val="00D36094"/>
  </w:style>
  <w:style w:type="character" w:customStyle="1" w:styleId="WW8Num25z7">
    <w:name w:val="WW8Num25z7"/>
    <w:rsid w:val="00D36094"/>
  </w:style>
  <w:style w:type="character" w:customStyle="1" w:styleId="WW8Num25z6">
    <w:name w:val="WW8Num25z6"/>
    <w:rsid w:val="00D36094"/>
  </w:style>
  <w:style w:type="character" w:customStyle="1" w:styleId="WW8Num25z5">
    <w:name w:val="WW8Num25z5"/>
    <w:rsid w:val="00D36094"/>
  </w:style>
  <w:style w:type="character" w:customStyle="1" w:styleId="WW8Num25z4">
    <w:name w:val="WW8Num25z4"/>
    <w:rsid w:val="00D36094"/>
  </w:style>
  <w:style w:type="character" w:customStyle="1" w:styleId="WW8Num25z3">
    <w:name w:val="WW8Num25z3"/>
    <w:rsid w:val="00D36094"/>
  </w:style>
  <w:style w:type="character" w:customStyle="1" w:styleId="WW8Num25z2">
    <w:name w:val="WW8Num25z2"/>
    <w:rsid w:val="00D36094"/>
  </w:style>
  <w:style w:type="character" w:customStyle="1" w:styleId="WW8Num25z1">
    <w:name w:val="WW8Num25z1"/>
    <w:rsid w:val="00D36094"/>
  </w:style>
  <w:style w:type="character" w:customStyle="1" w:styleId="WW8Num25z0">
    <w:name w:val="WW8Num25z0"/>
    <w:rsid w:val="00D36094"/>
    <w:rPr>
      <w:rFonts w:eastAsia="Times New Roman"/>
      <w:iCs/>
    </w:rPr>
  </w:style>
  <w:style w:type="character" w:customStyle="1" w:styleId="WW8Num27z8">
    <w:name w:val="WW8Num27z8"/>
    <w:rsid w:val="00D36094"/>
  </w:style>
  <w:style w:type="character" w:customStyle="1" w:styleId="WW8Num27z7">
    <w:name w:val="WW8Num27z7"/>
    <w:rsid w:val="00D36094"/>
  </w:style>
  <w:style w:type="character" w:customStyle="1" w:styleId="WW8Num27z6">
    <w:name w:val="WW8Num27z6"/>
    <w:rsid w:val="00D36094"/>
  </w:style>
  <w:style w:type="character" w:customStyle="1" w:styleId="WW8Num27z5">
    <w:name w:val="WW8Num27z5"/>
    <w:rsid w:val="00D36094"/>
  </w:style>
  <w:style w:type="character" w:customStyle="1" w:styleId="WW8Num27z4">
    <w:name w:val="WW8Num27z4"/>
    <w:rsid w:val="00D36094"/>
  </w:style>
  <w:style w:type="character" w:customStyle="1" w:styleId="WW8Num27z3">
    <w:name w:val="WW8Num27z3"/>
    <w:rsid w:val="00D36094"/>
  </w:style>
  <w:style w:type="character" w:customStyle="1" w:styleId="WW8Num27z2">
    <w:name w:val="WW8Num27z2"/>
    <w:rsid w:val="00D36094"/>
  </w:style>
  <w:style w:type="character" w:customStyle="1" w:styleId="Titolo1Carattere">
    <w:name w:val="Titolo 1 Carattere"/>
    <w:rsid w:val="00D36094"/>
    <w:rPr>
      <w:b/>
    </w:rPr>
  </w:style>
  <w:style w:type="character" w:customStyle="1" w:styleId="IntestazioneCarattere">
    <w:name w:val="Intestazione Carattere"/>
    <w:rsid w:val="00D36094"/>
  </w:style>
  <w:style w:type="character" w:customStyle="1" w:styleId="TestonotaapidipaginaCarattere">
    <w:name w:val="Testo nota a piè di pagina Carattere"/>
    <w:rsid w:val="00D36094"/>
  </w:style>
  <w:style w:type="character" w:customStyle="1" w:styleId="Corpodeltesto3Carattere">
    <w:name w:val="Corpo del testo 3 Carattere"/>
    <w:rsid w:val="00D36094"/>
    <w:rPr>
      <w:sz w:val="16"/>
    </w:rPr>
  </w:style>
  <w:style w:type="character" w:customStyle="1" w:styleId="Titolo2Carattere">
    <w:name w:val="Titolo 2 Carattere"/>
    <w:rsid w:val="00D36094"/>
    <w:rPr>
      <w:rFonts w:ascii="Arial" w:eastAsia="Arial" w:hAnsi="Arial"/>
      <w:b/>
      <w:i/>
      <w:sz w:val="28"/>
    </w:rPr>
  </w:style>
  <w:style w:type="character" w:styleId="Rimandocommento">
    <w:name w:val="annotation reference"/>
    <w:rsid w:val="00D36094"/>
    <w:rPr>
      <w:sz w:val="16"/>
    </w:rPr>
  </w:style>
  <w:style w:type="character" w:customStyle="1" w:styleId="Rientrocorpodeltesto3Carattere">
    <w:name w:val="Rientro corpo del testo 3 Carattere"/>
    <w:rsid w:val="00D36094"/>
    <w:rPr>
      <w:b/>
    </w:rPr>
  </w:style>
  <w:style w:type="character" w:customStyle="1" w:styleId="RientrocorpodeltestoCarattere">
    <w:name w:val="Rientro corpo del testo Carattere"/>
    <w:rsid w:val="00D36094"/>
  </w:style>
  <w:style w:type="character" w:styleId="Numeropagina">
    <w:name w:val="page number"/>
    <w:rsid w:val="00D36094"/>
  </w:style>
  <w:style w:type="character" w:customStyle="1" w:styleId="ListLabel25">
    <w:name w:val="ListLabel 25"/>
    <w:rsid w:val="00D36094"/>
    <w:rPr>
      <w:rFonts w:eastAsia="Times New Roman"/>
      <w:szCs w:val="22"/>
    </w:rPr>
  </w:style>
  <w:style w:type="character" w:customStyle="1" w:styleId="ListLabel24">
    <w:name w:val="ListLabel 24"/>
    <w:rsid w:val="00D36094"/>
    <w:rPr>
      <w:rFonts w:eastAsia="0"/>
    </w:rPr>
  </w:style>
  <w:style w:type="character" w:customStyle="1" w:styleId="ListLabel23">
    <w:name w:val="ListLabel 23"/>
    <w:rsid w:val="00D36094"/>
    <w:rPr>
      <w:rFonts w:eastAsia="0"/>
    </w:rPr>
  </w:style>
  <w:style w:type="character" w:customStyle="1" w:styleId="ListLabel22">
    <w:name w:val="ListLabel 22"/>
    <w:rsid w:val="00D36094"/>
    <w:rPr>
      <w:rFonts w:eastAsia="0"/>
    </w:rPr>
  </w:style>
  <w:style w:type="character" w:customStyle="1" w:styleId="ListLabel21">
    <w:name w:val="ListLabel 21"/>
    <w:rsid w:val="00D36094"/>
    <w:rPr>
      <w:rFonts w:eastAsia="0"/>
    </w:rPr>
  </w:style>
  <w:style w:type="character" w:customStyle="1" w:styleId="ListLabel20">
    <w:name w:val="ListLabel 20"/>
    <w:rsid w:val="00D36094"/>
    <w:rPr>
      <w:rFonts w:eastAsia="0"/>
    </w:rPr>
  </w:style>
  <w:style w:type="character" w:customStyle="1" w:styleId="ListLabel19">
    <w:name w:val="ListLabel 19"/>
    <w:rsid w:val="00D36094"/>
    <w:rPr>
      <w:rFonts w:eastAsia="0"/>
    </w:rPr>
  </w:style>
  <w:style w:type="character" w:customStyle="1" w:styleId="ListLabel18">
    <w:name w:val="ListLabel 18"/>
    <w:rsid w:val="00D36094"/>
    <w:rPr>
      <w:rFonts w:eastAsia="0"/>
    </w:rPr>
  </w:style>
  <w:style w:type="character" w:customStyle="1" w:styleId="ListLabel17">
    <w:name w:val="ListLabel 17"/>
    <w:rsid w:val="00D36094"/>
    <w:rPr>
      <w:rFonts w:eastAsia="0"/>
    </w:rPr>
  </w:style>
  <w:style w:type="character" w:customStyle="1" w:styleId="ListLabel16">
    <w:name w:val="ListLabel 16"/>
    <w:rsid w:val="00D36094"/>
    <w:rPr>
      <w:rFonts w:eastAsia="0"/>
      <w:szCs w:val="22"/>
    </w:rPr>
  </w:style>
  <w:style w:type="character" w:customStyle="1" w:styleId="ListLabel15">
    <w:name w:val="ListLabel 15"/>
    <w:rsid w:val="00D36094"/>
    <w:rPr>
      <w:rFonts w:eastAsia="Times New Roman"/>
      <w:bCs/>
      <w:szCs w:val="22"/>
    </w:rPr>
  </w:style>
  <w:style w:type="character" w:customStyle="1" w:styleId="ListLabel14">
    <w:name w:val="ListLabel 14"/>
    <w:rsid w:val="00D36094"/>
    <w:rPr>
      <w:rFonts w:eastAsia="Symbol"/>
      <w:szCs w:val="22"/>
    </w:rPr>
  </w:style>
  <w:style w:type="character" w:customStyle="1" w:styleId="ListLabel13">
    <w:name w:val="ListLabel 13"/>
    <w:rsid w:val="00D36094"/>
    <w:rPr>
      <w:rFonts w:eastAsia="Times New Roman"/>
      <w:szCs w:val="22"/>
    </w:rPr>
  </w:style>
  <w:style w:type="character" w:customStyle="1" w:styleId="ListLabel12">
    <w:name w:val="ListLabel 12"/>
    <w:rsid w:val="00D36094"/>
    <w:rPr>
      <w:rFonts w:eastAsia="0"/>
    </w:rPr>
  </w:style>
  <w:style w:type="character" w:customStyle="1" w:styleId="ListLabel11">
    <w:name w:val="ListLabel 11"/>
    <w:rsid w:val="00D36094"/>
    <w:rPr>
      <w:rFonts w:eastAsia="0"/>
    </w:rPr>
  </w:style>
  <w:style w:type="character" w:customStyle="1" w:styleId="ListLabel10">
    <w:name w:val="ListLabel 10"/>
    <w:rsid w:val="00D36094"/>
    <w:rPr>
      <w:rFonts w:eastAsia="0"/>
    </w:rPr>
  </w:style>
  <w:style w:type="character" w:customStyle="1" w:styleId="ListLabel9">
    <w:name w:val="ListLabel 9"/>
    <w:rsid w:val="00D36094"/>
    <w:rPr>
      <w:rFonts w:eastAsia="0"/>
    </w:rPr>
  </w:style>
  <w:style w:type="character" w:customStyle="1" w:styleId="ListLabel8">
    <w:name w:val="ListLabel 8"/>
    <w:rsid w:val="00D36094"/>
    <w:rPr>
      <w:rFonts w:eastAsia="0"/>
    </w:rPr>
  </w:style>
  <w:style w:type="character" w:customStyle="1" w:styleId="ListLabel7">
    <w:name w:val="ListLabel 7"/>
    <w:rsid w:val="00D36094"/>
    <w:rPr>
      <w:rFonts w:eastAsia="0"/>
    </w:rPr>
  </w:style>
  <w:style w:type="character" w:customStyle="1" w:styleId="ListLabel6">
    <w:name w:val="ListLabel 6"/>
    <w:rsid w:val="00D36094"/>
    <w:rPr>
      <w:rFonts w:eastAsia="0"/>
    </w:rPr>
  </w:style>
  <w:style w:type="character" w:customStyle="1" w:styleId="ListLabel5">
    <w:name w:val="ListLabel 5"/>
    <w:rsid w:val="00D36094"/>
    <w:rPr>
      <w:rFonts w:eastAsia="0"/>
    </w:rPr>
  </w:style>
  <w:style w:type="character" w:customStyle="1" w:styleId="ListLabel4">
    <w:name w:val="ListLabel 4"/>
    <w:rsid w:val="00D36094"/>
    <w:rPr>
      <w:rFonts w:eastAsia="0"/>
      <w:szCs w:val="22"/>
    </w:rPr>
  </w:style>
  <w:style w:type="character" w:customStyle="1" w:styleId="ListLabel3">
    <w:name w:val="ListLabel 3"/>
    <w:rsid w:val="00D36094"/>
    <w:rPr>
      <w:rFonts w:eastAsia="Times New Roman"/>
      <w:bCs/>
      <w:szCs w:val="22"/>
    </w:rPr>
  </w:style>
  <w:style w:type="character" w:customStyle="1" w:styleId="ListLabel2">
    <w:name w:val="ListLabel 2"/>
    <w:rsid w:val="00D36094"/>
    <w:rPr>
      <w:rFonts w:eastAsia="Symbol"/>
      <w:szCs w:val="22"/>
    </w:rPr>
  </w:style>
  <w:style w:type="character" w:customStyle="1" w:styleId="WW8Num1z0">
    <w:name w:val="WW8Num1z0"/>
    <w:rsid w:val="00D36094"/>
  </w:style>
  <w:style w:type="character" w:customStyle="1" w:styleId="WW8Num1z1">
    <w:name w:val="WW8Num1z1"/>
    <w:rsid w:val="00D36094"/>
  </w:style>
  <w:style w:type="character" w:customStyle="1" w:styleId="WW8Num1z2">
    <w:name w:val="WW8Num1z2"/>
    <w:rsid w:val="00D36094"/>
  </w:style>
  <w:style w:type="character" w:customStyle="1" w:styleId="WW8Num1z3">
    <w:name w:val="WW8Num1z3"/>
    <w:rsid w:val="00D36094"/>
  </w:style>
  <w:style w:type="character" w:customStyle="1" w:styleId="WW8Num1z4">
    <w:name w:val="WW8Num1z4"/>
    <w:rsid w:val="00D36094"/>
  </w:style>
  <w:style w:type="character" w:customStyle="1" w:styleId="WW8Num1z5">
    <w:name w:val="WW8Num1z5"/>
    <w:rsid w:val="00D36094"/>
  </w:style>
  <w:style w:type="character" w:customStyle="1" w:styleId="WW8Num1z6">
    <w:name w:val="WW8Num1z6"/>
    <w:rsid w:val="00D36094"/>
  </w:style>
  <w:style w:type="character" w:customStyle="1" w:styleId="WW8Num1z7">
    <w:name w:val="WW8Num1z7"/>
    <w:rsid w:val="00D36094"/>
  </w:style>
  <w:style w:type="character" w:customStyle="1" w:styleId="WW8Num1z8">
    <w:name w:val="WW8Num1z8"/>
    <w:rsid w:val="00D36094"/>
  </w:style>
  <w:style w:type="character" w:customStyle="1" w:styleId="WW8Num3z0">
    <w:name w:val="WW8Num3z0"/>
    <w:rsid w:val="00D36094"/>
    <w:rPr>
      <w:color w:val="000000"/>
      <w:sz w:val="22"/>
    </w:rPr>
  </w:style>
  <w:style w:type="character" w:customStyle="1" w:styleId="WW8Num3z1">
    <w:name w:val="WW8Num3z1"/>
    <w:rsid w:val="00D36094"/>
  </w:style>
  <w:style w:type="character" w:customStyle="1" w:styleId="WW8Num3z2">
    <w:name w:val="WW8Num3z2"/>
    <w:rsid w:val="00D36094"/>
  </w:style>
  <w:style w:type="character" w:customStyle="1" w:styleId="WW8Num3z3">
    <w:name w:val="WW8Num3z3"/>
    <w:rsid w:val="00D36094"/>
  </w:style>
  <w:style w:type="character" w:customStyle="1" w:styleId="WW8Num3z4">
    <w:name w:val="WW8Num3z4"/>
    <w:rsid w:val="00D36094"/>
  </w:style>
  <w:style w:type="character" w:customStyle="1" w:styleId="WW8Num3z5">
    <w:name w:val="WW8Num3z5"/>
    <w:rsid w:val="00D36094"/>
  </w:style>
  <w:style w:type="character" w:customStyle="1" w:styleId="WW8Num3z6">
    <w:name w:val="WW8Num3z6"/>
    <w:rsid w:val="00D36094"/>
  </w:style>
  <w:style w:type="character" w:customStyle="1" w:styleId="WW8Num3z7">
    <w:name w:val="WW8Num3z7"/>
    <w:rsid w:val="00D36094"/>
  </w:style>
  <w:style w:type="character" w:customStyle="1" w:styleId="WW8Num3z8">
    <w:name w:val="WW8Num3z8"/>
    <w:rsid w:val="00D36094"/>
  </w:style>
  <w:style w:type="character" w:customStyle="1" w:styleId="WW8Num4z0">
    <w:name w:val="WW8Num4z0"/>
    <w:rsid w:val="00D36094"/>
    <w:rPr>
      <w:rFonts w:ascii="Times New Roman" w:eastAsia="Times New Roman" w:hAnsi="Times New Roman"/>
    </w:rPr>
  </w:style>
  <w:style w:type="character" w:customStyle="1" w:styleId="WW8Num5z0">
    <w:name w:val="WW8Num5z0"/>
    <w:rsid w:val="00D36094"/>
  </w:style>
  <w:style w:type="character" w:customStyle="1" w:styleId="WW8Num5z1">
    <w:name w:val="WW8Num5z1"/>
    <w:rsid w:val="00D36094"/>
  </w:style>
  <w:style w:type="character" w:customStyle="1" w:styleId="WW8Num5z2">
    <w:name w:val="WW8Num5z2"/>
    <w:rsid w:val="00D36094"/>
  </w:style>
  <w:style w:type="character" w:customStyle="1" w:styleId="WW8Num5z3">
    <w:name w:val="WW8Num5z3"/>
    <w:rsid w:val="00D36094"/>
  </w:style>
  <w:style w:type="character" w:customStyle="1" w:styleId="WW8Num5z4">
    <w:name w:val="WW8Num5z4"/>
    <w:rsid w:val="00D36094"/>
  </w:style>
  <w:style w:type="character" w:customStyle="1" w:styleId="WW8Num5z5">
    <w:name w:val="WW8Num5z5"/>
    <w:rsid w:val="00D36094"/>
  </w:style>
  <w:style w:type="character" w:customStyle="1" w:styleId="WW8Num5z6">
    <w:name w:val="WW8Num5z6"/>
    <w:rsid w:val="00D36094"/>
  </w:style>
  <w:style w:type="character" w:customStyle="1" w:styleId="WW8Num5z7">
    <w:name w:val="WW8Num5z7"/>
    <w:rsid w:val="00D36094"/>
  </w:style>
  <w:style w:type="character" w:customStyle="1" w:styleId="WW8Num5z8">
    <w:name w:val="WW8Num5z8"/>
    <w:rsid w:val="00D36094"/>
  </w:style>
  <w:style w:type="character" w:customStyle="1" w:styleId="WW8Num6z0">
    <w:name w:val="WW8Num6z0"/>
    <w:rsid w:val="00D36094"/>
    <w:rPr>
      <w:rFonts w:ascii="0" w:eastAsia="0" w:hAnsi="0"/>
      <w:sz w:val="22"/>
      <w:szCs w:val="24"/>
      <w:lang w:eastAsia="en-US"/>
    </w:rPr>
  </w:style>
  <w:style w:type="character" w:customStyle="1" w:styleId="WW8Num6z1">
    <w:name w:val="WW8Num6z1"/>
    <w:rsid w:val="00D36094"/>
    <w:rPr>
      <w:rFonts w:ascii="0" w:eastAsia="0" w:hAnsi="0"/>
    </w:rPr>
  </w:style>
  <w:style w:type="character" w:customStyle="1" w:styleId="WW8Num7z0">
    <w:name w:val="WW8Num7z0"/>
    <w:rsid w:val="00D36094"/>
    <w:rPr>
      <w:color w:val="000000"/>
      <w:spacing w:val="-2"/>
      <w:sz w:val="22"/>
      <w:lang w:eastAsia="it-IT"/>
    </w:rPr>
  </w:style>
  <w:style w:type="character" w:customStyle="1" w:styleId="WW8Num8z0">
    <w:name w:val="WW8Num8z0"/>
    <w:rsid w:val="00D36094"/>
  </w:style>
  <w:style w:type="character" w:customStyle="1" w:styleId="WW8Num9z0">
    <w:name w:val="WW8Num9z0"/>
    <w:rsid w:val="00D36094"/>
    <w:rPr>
      <w:sz w:val="22"/>
    </w:rPr>
  </w:style>
  <w:style w:type="character" w:customStyle="1" w:styleId="WW8Num10z0">
    <w:name w:val="WW8Num10z0"/>
    <w:rsid w:val="00D36094"/>
    <w:rPr>
      <w:rFonts w:ascii="Times New Roman" w:eastAsia="Times New Roman" w:hAnsi="Times New Roman"/>
    </w:rPr>
  </w:style>
  <w:style w:type="character" w:customStyle="1" w:styleId="WW8Num11z0">
    <w:name w:val="WW8Num11z0"/>
    <w:rsid w:val="00D36094"/>
    <w:rPr>
      <w:rFonts w:ascii="Calibri" w:eastAsia="Calibri" w:hAnsi="Calibri"/>
      <w:szCs w:val="24"/>
    </w:rPr>
  </w:style>
  <w:style w:type="character" w:customStyle="1" w:styleId="WW8Num12z0">
    <w:name w:val="WW8Num12z0"/>
    <w:rsid w:val="00D36094"/>
    <w:rPr>
      <w:color w:val="000000"/>
      <w:sz w:val="22"/>
      <w:lang w:eastAsia="it-IT"/>
    </w:rPr>
  </w:style>
  <w:style w:type="character" w:customStyle="1" w:styleId="WW8Num12z1">
    <w:name w:val="WW8Num12z1"/>
    <w:rsid w:val="00D36094"/>
  </w:style>
  <w:style w:type="character" w:customStyle="1" w:styleId="WW8Num12z2">
    <w:name w:val="WW8Num12z2"/>
    <w:rsid w:val="00D36094"/>
  </w:style>
  <w:style w:type="character" w:customStyle="1" w:styleId="WW8Num12z3">
    <w:name w:val="WW8Num12z3"/>
    <w:rsid w:val="00D36094"/>
  </w:style>
  <w:style w:type="character" w:customStyle="1" w:styleId="WW8Num12z4">
    <w:name w:val="WW8Num12z4"/>
    <w:rsid w:val="00D36094"/>
  </w:style>
  <w:style w:type="character" w:customStyle="1" w:styleId="WW8Num12z5">
    <w:name w:val="WW8Num12z5"/>
    <w:rsid w:val="00D36094"/>
  </w:style>
  <w:style w:type="character" w:customStyle="1" w:styleId="WW8Num12z6">
    <w:name w:val="WW8Num12z6"/>
    <w:rsid w:val="00D36094"/>
  </w:style>
  <w:style w:type="character" w:customStyle="1" w:styleId="WW8Num12z7">
    <w:name w:val="WW8Num12z7"/>
    <w:rsid w:val="00D36094"/>
  </w:style>
  <w:style w:type="character" w:customStyle="1" w:styleId="WW8Num12z8">
    <w:name w:val="WW8Num12z8"/>
    <w:rsid w:val="00D36094"/>
  </w:style>
  <w:style w:type="character" w:customStyle="1" w:styleId="WW8Num13z0">
    <w:name w:val="WW8Num13z0"/>
    <w:rsid w:val="00D36094"/>
    <w:rPr>
      <w:color w:val="000000"/>
      <w:sz w:val="22"/>
    </w:rPr>
  </w:style>
  <w:style w:type="character" w:customStyle="1" w:styleId="WW8Num13z1">
    <w:name w:val="WW8Num13z1"/>
    <w:rsid w:val="00D36094"/>
  </w:style>
  <w:style w:type="character" w:customStyle="1" w:styleId="WW8Num13z2">
    <w:name w:val="WW8Num13z2"/>
    <w:rsid w:val="00D36094"/>
  </w:style>
  <w:style w:type="character" w:customStyle="1" w:styleId="WW8Num13z3">
    <w:name w:val="WW8Num13z3"/>
    <w:rsid w:val="00D36094"/>
  </w:style>
  <w:style w:type="character" w:customStyle="1" w:styleId="WW8Num13z4">
    <w:name w:val="WW8Num13z4"/>
    <w:rsid w:val="00D36094"/>
  </w:style>
  <w:style w:type="character" w:customStyle="1" w:styleId="WW8Num13z5">
    <w:name w:val="WW8Num13z5"/>
    <w:rsid w:val="00D36094"/>
  </w:style>
  <w:style w:type="character" w:customStyle="1" w:styleId="WW8Num13z6">
    <w:name w:val="WW8Num13z6"/>
    <w:rsid w:val="00D36094"/>
  </w:style>
  <w:style w:type="character" w:customStyle="1" w:styleId="WW8Num13z7">
    <w:name w:val="WW8Num13z7"/>
    <w:rsid w:val="00D36094"/>
  </w:style>
  <w:style w:type="character" w:customStyle="1" w:styleId="WW8Num13z8">
    <w:name w:val="WW8Num13z8"/>
    <w:rsid w:val="00D36094"/>
  </w:style>
  <w:style w:type="character" w:customStyle="1" w:styleId="WW8Num14z0">
    <w:name w:val="WW8Num14z0"/>
    <w:rsid w:val="00D36094"/>
  </w:style>
  <w:style w:type="character" w:customStyle="1" w:styleId="WW8Num14z1">
    <w:name w:val="WW8Num14z1"/>
    <w:rsid w:val="00D36094"/>
  </w:style>
  <w:style w:type="character" w:customStyle="1" w:styleId="WW8Num14z2">
    <w:name w:val="WW8Num14z2"/>
    <w:rsid w:val="00D36094"/>
  </w:style>
  <w:style w:type="character" w:customStyle="1" w:styleId="WW8Num14z3">
    <w:name w:val="WW8Num14z3"/>
    <w:rsid w:val="00D36094"/>
  </w:style>
  <w:style w:type="character" w:customStyle="1" w:styleId="WW8Num14z4">
    <w:name w:val="WW8Num14z4"/>
    <w:rsid w:val="00D36094"/>
  </w:style>
  <w:style w:type="character" w:customStyle="1" w:styleId="WW8Num14z5">
    <w:name w:val="WW8Num14z5"/>
    <w:rsid w:val="00D36094"/>
  </w:style>
  <w:style w:type="character" w:customStyle="1" w:styleId="WW8Num14z6">
    <w:name w:val="WW8Num14z6"/>
    <w:rsid w:val="00D36094"/>
  </w:style>
  <w:style w:type="character" w:customStyle="1" w:styleId="WW8Num14z7">
    <w:name w:val="WW8Num14z7"/>
    <w:rsid w:val="00D36094"/>
  </w:style>
  <w:style w:type="character" w:customStyle="1" w:styleId="WW8Num14z8">
    <w:name w:val="WW8Num14z8"/>
    <w:rsid w:val="00D36094"/>
  </w:style>
  <w:style w:type="character" w:customStyle="1" w:styleId="WW8Num15z0">
    <w:name w:val="WW8Num15z0"/>
    <w:rsid w:val="00D36094"/>
  </w:style>
  <w:style w:type="character" w:customStyle="1" w:styleId="WW8Num15z1">
    <w:name w:val="WW8Num15z1"/>
    <w:rsid w:val="00D36094"/>
  </w:style>
  <w:style w:type="character" w:customStyle="1" w:styleId="WW8Num15z2">
    <w:name w:val="WW8Num15z2"/>
    <w:rsid w:val="00D36094"/>
  </w:style>
  <w:style w:type="character" w:customStyle="1" w:styleId="WW8Num15z3">
    <w:name w:val="WW8Num15z3"/>
    <w:rsid w:val="00D36094"/>
  </w:style>
  <w:style w:type="character" w:customStyle="1" w:styleId="WW8Num15z4">
    <w:name w:val="WW8Num15z4"/>
    <w:rsid w:val="00D36094"/>
  </w:style>
  <w:style w:type="character" w:customStyle="1" w:styleId="WW8Num15z5">
    <w:name w:val="WW8Num15z5"/>
    <w:rsid w:val="00D36094"/>
  </w:style>
  <w:style w:type="character" w:customStyle="1" w:styleId="WW8Num15z6">
    <w:name w:val="WW8Num15z6"/>
    <w:rsid w:val="00D36094"/>
  </w:style>
  <w:style w:type="character" w:customStyle="1" w:styleId="WW8Num15z7">
    <w:name w:val="WW8Num15z7"/>
    <w:rsid w:val="00D36094"/>
  </w:style>
  <w:style w:type="character" w:customStyle="1" w:styleId="WW8Num15z8">
    <w:name w:val="WW8Num15z8"/>
    <w:rsid w:val="00D36094"/>
  </w:style>
  <w:style w:type="character" w:customStyle="1" w:styleId="WW8Num6z2">
    <w:name w:val="WW8Num6z2"/>
    <w:rsid w:val="00D36094"/>
  </w:style>
  <w:style w:type="character" w:customStyle="1" w:styleId="WW8Num6z3">
    <w:name w:val="WW8Num6z3"/>
    <w:rsid w:val="00D36094"/>
  </w:style>
  <w:style w:type="character" w:customStyle="1" w:styleId="WW8Num6z4">
    <w:name w:val="WW8Num6z4"/>
    <w:rsid w:val="00D36094"/>
  </w:style>
  <w:style w:type="character" w:customStyle="1" w:styleId="WW8Num6z5">
    <w:name w:val="WW8Num6z5"/>
    <w:rsid w:val="00D36094"/>
  </w:style>
  <w:style w:type="character" w:customStyle="1" w:styleId="WW8Num6z6">
    <w:name w:val="WW8Num6z6"/>
    <w:rsid w:val="00D36094"/>
  </w:style>
  <w:style w:type="character" w:customStyle="1" w:styleId="WW8Num6z7">
    <w:name w:val="WW8Num6z7"/>
    <w:rsid w:val="00D36094"/>
  </w:style>
  <w:style w:type="character" w:customStyle="1" w:styleId="WW8Num6z8">
    <w:name w:val="WW8Num6z8"/>
    <w:rsid w:val="00D36094"/>
  </w:style>
  <w:style w:type="character" w:customStyle="1" w:styleId="WW8Num9z1">
    <w:name w:val="WW8Num9z1"/>
    <w:rsid w:val="00D36094"/>
  </w:style>
  <w:style w:type="character" w:customStyle="1" w:styleId="WW8Num9z2">
    <w:name w:val="WW8Num9z2"/>
    <w:rsid w:val="00D36094"/>
  </w:style>
  <w:style w:type="character" w:customStyle="1" w:styleId="WW8Num9z3">
    <w:name w:val="WW8Num9z3"/>
    <w:rsid w:val="00D36094"/>
  </w:style>
  <w:style w:type="character" w:customStyle="1" w:styleId="WW8Num9z4">
    <w:name w:val="WW8Num9z4"/>
    <w:rsid w:val="00D36094"/>
  </w:style>
  <w:style w:type="character" w:customStyle="1" w:styleId="WW8Num9z5">
    <w:name w:val="WW8Num9z5"/>
    <w:rsid w:val="00D36094"/>
  </w:style>
  <w:style w:type="character" w:customStyle="1" w:styleId="WW8Num9z6">
    <w:name w:val="WW8Num9z6"/>
    <w:rsid w:val="00D36094"/>
  </w:style>
  <w:style w:type="character" w:customStyle="1" w:styleId="WW8Num9z7">
    <w:name w:val="WW8Num9z7"/>
    <w:rsid w:val="00D36094"/>
  </w:style>
  <w:style w:type="character" w:customStyle="1" w:styleId="WW8Num9z8">
    <w:name w:val="WW8Num9z8"/>
    <w:rsid w:val="00D36094"/>
  </w:style>
  <w:style w:type="character" w:customStyle="1" w:styleId="WW8Num10z1">
    <w:name w:val="WW8Num10z1"/>
    <w:rsid w:val="00D36094"/>
  </w:style>
  <w:style w:type="character" w:customStyle="1" w:styleId="WW8Num10z2">
    <w:name w:val="WW8Num10z2"/>
    <w:rsid w:val="00D36094"/>
  </w:style>
  <w:style w:type="character" w:customStyle="1" w:styleId="WW8Num10z3">
    <w:name w:val="WW8Num10z3"/>
    <w:rsid w:val="00D36094"/>
  </w:style>
  <w:style w:type="character" w:customStyle="1" w:styleId="WW8Num10z4">
    <w:name w:val="WW8Num10z4"/>
    <w:rsid w:val="00D36094"/>
  </w:style>
  <w:style w:type="character" w:customStyle="1" w:styleId="WW8Num10z5">
    <w:name w:val="WW8Num10z5"/>
    <w:rsid w:val="00D36094"/>
  </w:style>
  <w:style w:type="character" w:customStyle="1" w:styleId="WW8Num10z6">
    <w:name w:val="WW8Num10z6"/>
    <w:rsid w:val="00D36094"/>
  </w:style>
  <w:style w:type="character" w:customStyle="1" w:styleId="WW8Num10z7">
    <w:name w:val="WW8Num10z7"/>
    <w:rsid w:val="00D36094"/>
  </w:style>
  <w:style w:type="character" w:customStyle="1" w:styleId="WW8Num10z8">
    <w:name w:val="WW8Num10z8"/>
    <w:rsid w:val="00D36094"/>
  </w:style>
  <w:style w:type="character" w:customStyle="1" w:styleId="WW8Num11z1">
    <w:name w:val="WW8Num11z1"/>
    <w:rsid w:val="00D36094"/>
  </w:style>
  <w:style w:type="character" w:customStyle="1" w:styleId="WW8Num11z2">
    <w:name w:val="WW8Num11z2"/>
    <w:rsid w:val="00D36094"/>
  </w:style>
  <w:style w:type="character" w:customStyle="1" w:styleId="WW8Num11z3">
    <w:name w:val="WW8Num11z3"/>
    <w:rsid w:val="00D36094"/>
  </w:style>
  <w:style w:type="character" w:customStyle="1" w:styleId="WW8Num11z4">
    <w:name w:val="WW8Num11z4"/>
    <w:rsid w:val="00D36094"/>
  </w:style>
  <w:style w:type="character" w:customStyle="1" w:styleId="WW8Num11z5">
    <w:name w:val="WW8Num11z5"/>
    <w:rsid w:val="00D36094"/>
  </w:style>
  <w:style w:type="character" w:customStyle="1" w:styleId="WW8Num11z6">
    <w:name w:val="WW8Num11z6"/>
    <w:rsid w:val="00D36094"/>
  </w:style>
  <w:style w:type="character" w:customStyle="1" w:styleId="WW8Num11z7">
    <w:name w:val="WW8Num11z7"/>
    <w:rsid w:val="00D36094"/>
  </w:style>
  <w:style w:type="character" w:customStyle="1" w:styleId="WW8Num11z8">
    <w:name w:val="WW8Num11z8"/>
    <w:rsid w:val="00D36094"/>
  </w:style>
  <w:style w:type="character" w:customStyle="1" w:styleId="WW8Num16z0">
    <w:name w:val="WW8Num16z0"/>
    <w:rsid w:val="00D36094"/>
  </w:style>
  <w:style w:type="character" w:customStyle="1" w:styleId="WW8Num16z1">
    <w:name w:val="WW8Num16z1"/>
    <w:rsid w:val="00D36094"/>
  </w:style>
  <w:style w:type="character" w:customStyle="1" w:styleId="WW8Num16z2">
    <w:name w:val="WW8Num16z2"/>
    <w:rsid w:val="00D36094"/>
  </w:style>
  <w:style w:type="character" w:customStyle="1" w:styleId="WW8Num16z3">
    <w:name w:val="WW8Num16z3"/>
    <w:rsid w:val="00D36094"/>
  </w:style>
  <w:style w:type="character" w:customStyle="1" w:styleId="WW8Num16z4">
    <w:name w:val="WW8Num16z4"/>
    <w:rsid w:val="00D36094"/>
  </w:style>
  <w:style w:type="character" w:customStyle="1" w:styleId="WW8Num16z5">
    <w:name w:val="WW8Num16z5"/>
    <w:rsid w:val="00D36094"/>
  </w:style>
  <w:style w:type="character" w:customStyle="1" w:styleId="WW8Num16z6">
    <w:name w:val="WW8Num16z6"/>
    <w:rsid w:val="00D36094"/>
  </w:style>
  <w:style w:type="character" w:customStyle="1" w:styleId="WW8Num16z7">
    <w:name w:val="WW8Num16z7"/>
    <w:rsid w:val="00D36094"/>
  </w:style>
  <w:style w:type="character" w:customStyle="1" w:styleId="WW8Num16z8">
    <w:name w:val="WW8Num16z8"/>
    <w:rsid w:val="00D36094"/>
  </w:style>
  <w:style w:type="character" w:customStyle="1" w:styleId="WW8Num17z0">
    <w:name w:val="WW8Num17z0"/>
    <w:rsid w:val="00D36094"/>
  </w:style>
  <w:style w:type="character" w:customStyle="1" w:styleId="WW8Num17z1">
    <w:name w:val="WW8Num17z1"/>
    <w:rsid w:val="00D36094"/>
  </w:style>
  <w:style w:type="character" w:customStyle="1" w:styleId="WW8Num17z2">
    <w:name w:val="WW8Num17z2"/>
    <w:rsid w:val="00D36094"/>
  </w:style>
  <w:style w:type="character" w:customStyle="1" w:styleId="WW8Num17z3">
    <w:name w:val="WW8Num17z3"/>
    <w:rsid w:val="00D36094"/>
  </w:style>
  <w:style w:type="character" w:customStyle="1" w:styleId="WW8Num17z4">
    <w:name w:val="WW8Num17z4"/>
    <w:rsid w:val="00D36094"/>
  </w:style>
  <w:style w:type="character" w:customStyle="1" w:styleId="WW8Num17z5">
    <w:name w:val="WW8Num17z5"/>
    <w:rsid w:val="00D36094"/>
  </w:style>
  <w:style w:type="character" w:customStyle="1" w:styleId="WW8Num17z6">
    <w:name w:val="WW8Num17z6"/>
    <w:rsid w:val="00D36094"/>
  </w:style>
  <w:style w:type="character" w:customStyle="1" w:styleId="WW8Num17z7">
    <w:name w:val="WW8Num17z7"/>
    <w:rsid w:val="00D36094"/>
  </w:style>
  <w:style w:type="character" w:customStyle="1" w:styleId="WW8Num17z8">
    <w:name w:val="WW8Num17z8"/>
    <w:rsid w:val="00D36094"/>
  </w:style>
  <w:style w:type="character" w:customStyle="1" w:styleId="WW8Num18z0">
    <w:name w:val="WW8Num18z0"/>
    <w:rsid w:val="00D36094"/>
    <w:rPr>
      <w:rFonts w:ascii="Times New Roman" w:eastAsia="Times New Roman" w:hAnsi="Times New Roman"/>
    </w:rPr>
  </w:style>
  <w:style w:type="character" w:customStyle="1" w:styleId="WW8Num18z1">
    <w:name w:val="WW8Num18z1"/>
    <w:rsid w:val="00D36094"/>
    <w:rPr>
      <w:rFonts w:ascii="Courier New" w:eastAsia="Courier New" w:hAnsi="Courier New"/>
    </w:rPr>
  </w:style>
  <w:style w:type="character" w:customStyle="1" w:styleId="WW8Num19z0">
    <w:name w:val="WW8Num19z0"/>
    <w:rsid w:val="00D36094"/>
    <w:rPr>
      <w:rFonts w:ascii="Calibri" w:eastAsia="Calibri" w:hAnsi="Calibri"/>
      <w:szCs w:val="24"/>
    </w:rPr>
  </w:style>
  <w:style w:type="character" w:customStyle="1" w:styleId="WW8Num19z1">
    <w:name w:val="WW8Num19z1"/>
    <w:rsid w:val="00D36094"/>
  </w:style>
  <w:style w:type="character" w:customStyle="1" w:styleId="WW8Num19z2">
    <w:name w:val="WW8Num19z2"/>
    <w:rsid w:val="00D36094"/>
  </w:style>
  <w:style w:type="character" w:customStyle="1" w:styleId="WW8Num19z3">
    <w:name w:val="WW8Num19z3"/>
    <w:rsid w:val="00D36094"/>
  </w:style>
  <w:style w:type="character" w:customStyle="1" w:styleId="WW8Num19z4">
    <w:name w:val="WW8Num19z4"/>
    <w:rsid w:val="00D36094"/>
  </w:style>
  <w:style w:type="character" w:customStyle="1" w:styleId="WW8Num19z5">
    <w:name w:val="WW8Num19z5"/>
    <w:rsid w:val="00D36094"/>
  </w:style>
  <w:style w:type="character" w:customStyle="1" w:styleId="WW8Num19z6">
    <w:name w:val="WW8Num19z6"/>
    <w:rsid w:val="00D36094"/>
  </w:style>
  <w:style w:type="character" w:customStyle="1" w:styleId="WW8Num19z7">
    <w:name w:val="WW8Num19z7"/>
    <w:rsid w:val="00D36094"/>
  </w:style>
  <w:style w:type="character" w:customStyle="1" w:styleId="WW8Num19z8">
    <w:name w:val="WW8Num19z8"/>
    <w:rsid w:val="00D36094"/>
  </w:style>
  <w:style w:type="character" w:customStyle="1" w:styleId="WW8Num20z0">
    <w:name w:val="WW8Num20z0"/>
    <w:rsid w:val="00D36094"/>
    <w:rPr>
      <w:color w:val="000000"/>
      <w:sz w:val="24"/>
    </w:rPr>
  </w:style>
  <w:style w:type="character" w:customStyle="1" w:styleId="WW8Num20z1">
    <w:name w:val="WW8Num20z1"/>
    <w:rsid w:val="00D36094"/>
  </w:style>
  <w:style w:type="character" w:customStyle="1" w:styleId="WW8Num20z2">
    <w:name w:val="WW8Num20z2"/>
    <w:rsid w:val="00D36094"/>
  </w:style>
  <w:style w:type="character" w:customStyle="1" w:styleId="WW8Num20z3">
    <w:name w:val="WW8Num20z3"/>
    <w:rsid w:val="00D36094"/>
  </w:style>
  <w:style w:type="character" w:customStyle="1" w:styleId="WW8Num20z4">
    <w:name w:val="WW8Num20z4"/>
    <w:rsid w:val="00D36094"/>
  </w:style>
  <w:style w:type="character" w:customStyle="1" w:styleId="WW8Num20z5">
    <w:name w:val="WW8Num20z5"/>
    <w:rsid w:val="00D36094"/>
  </w:style>
  <w:style w:type="character" w:customStyle="1" w:styleId="WW8Num20z6">
    <w:name w:val="WW8Num20z6"/>
    <w:rsid w:val="00D36094"/>
  </w:style>
  <w:style w:type="character" w:customStyle="1" w:styleId="WW8Num20z7">
    <w:name w:val="WW8Num20z7"/>
    <w:rsid w:val="00D36094"/>
  </w:style>
  <w:style w:type="character" w:customStyle="1" w:styleId="WW8Num20z8">
    <w:name w:val="WW8Num20z8"/>
    <w:rsid w:val="00D36094"/>
  </w:style>
  <w:style w:type="character" w:customStyle="1" w:styleId="WW8Num21z0">
    <w:name w:val="WW8Num21z0"/>
    <w:rsid w:val="00D36094"/>
    <w:rPr>
      <w:color w:val="000000"/>
    </w:rPr>
  </w:style>
  <w:style w:type="character" w:customStyle="1" w:styleId="WW8Num21z1">
    <w:name w:val="WW8Num21z1"/>
    <w:rsid w:val="00D36094"/>
  </w:style>
  <w:style w:type="character" w:customStyle="1" w:styleId="WW8Num21z2">
    <w:name w:val="WW8Num21z2"/>
    <w:rsid w:val="00D36094"/>
  </w:style>
  <w:style w:type="character" w:customStyle="1" w:styleId="WW8Num21z3">
    <w:name w:val="WW8Num21z3"/>
    <w:rsid w:val="00D36094"/>
  </w:style>
  <w:style w:type="character" w:customStyle="1" w:styleId="WW8Num21z4">
    <w:name w:val="WW8Num21z4"/>
    <w:rsid w:val="00D36094"/>
  </w:style>
  <w:style w:type="character" w:customStyle="1" w:styleId="WW8Num21z5">
    <w:name w:val="WW8Num21z5"/>
    <w:rsid w:val="00D36094"/>
  </w:style>
  <w:style w:type="character" w:customStyle="1" w:styleId="WW8Num21z6">
    <w:name w:val="WW8Num21z6"/>
    <w:rsid w:val="00D36094"/>
  </w:style>
  <w:style w:type="character" w:customStyle="1" w:styleId="WW8Num21z7">
    <w:name w:val="WW8Num21z7"/>
    <w:rsid w:val="00D36094"/>
  </w:style>
  <w:style w:type="character" w:customStyle="1" w:styleId="WW8Num21z8">
    <w:name w:val="WW8Num21z8"/>
    <w:rsid w:val="00D36094"/>
  </w:style>
  <w:style w:type="character" w:customStyle="1" w:styleId="Carpredefinitoparagrafo3">
    <w:name w:val="Car. predefinito paragrafo3"/>
    <w:rsid w:val="00D36094"/>
  </w:style>
  <w:style w:type="character" w:customStyle="1" w:styleId="WW8Num7z1">
    <w:name w:val="WW8Num7z1"/>
    <w:rsid w:val="00D36094"/>
  </w:style>
  <w:style w:type="character" w:customStyle="1" w:styleId="WW8Num7z2">
    <w:name w:val="WW8Num7z2"/>
    <w:rsid w:val="00D36094"/>
  </w:style>
  <w:style w:type="character" w:customStyle="1" w:styleId="WW8Num7z3">
    <w:name w:val="WW8Num7z3"/>
    <w:rsid w:val="00D36094"/>
  </w:style>
  <w:style w:type="character" w:customStyle="1" w:styleId="WW8Num7z4">
    <w:name w:val="WW8Num7z4"/>
    <w:rsid w:val="00D36094"/>
  </w:style>
  <w:style w:type="character" w:customStyle="1" w:styleId="WW8Num7z5">
    <w:name w:val="WW8Num7z5"/>
    <w:rsid w:val="00D36094"/>
  </w:style>
  <w:style w:type="character" w:customStyle="1" w:styleId="WW8Num7z6">
    <w:name w:val="WW8Num7z6"/>
    <w:rsid w:val="00D36094"/>
  </w:style>
  <w:style w:type="character" w:customStyle="1" w:styleId="WW8Num7z7">
    <w:name w:val="WW8Num7z7"/>
    <w:rsid w:val="00D36094"/>
  </w:style>
  <w:style w:type="character" w:customStyle="1" w:styleId="WW8Num7z8">
    <w:name w:val="WW8Num7z8"/>
    <w:rsid w:val="00D36094"/>
  </w:style>
  <w:style w:type="character" w:customStyle="1" w:styleId="WW8Num8z2">
    <w:name w:val="WW8Num8z2"/>
    <w:rsid w:val="00D36094"/>
  </w:style>
  <w:style w:type="character" w:customStyle="1" w:styleId="WW8Num8z3">
    <w:name w:val="WW8Num8z3"/>
    <w:rsid w:val="00D36094"/>
  </w:style>
  <w:style w:type="character" w:customStyle="1" w:styleId="WW8Num8z4">
    <w:name w:val="WW8Num8z4"/>
    <w:rsid w:val="00D36094"/>
  </w:style>
  <w:style w:type="character" w:customStyle="1" w:styleId="WW8Num8z5">
    <w:name w:val="WW8Num8z5"/>
    <w:rsid w:val="00D36094"/>
  </w:style>
  <w:style w:type="character" w:customStyle="1" w:styleId="WW8Num8z6">
    <w:name w:val="WW8Num8z6"/>
    <w:rsid w:val="00D36094"/>
  </w:style>
  <w:style w:type="character" w:customStyle="1" w:styleId="WW8Num8z7">
    <w:name w:val="WW8Num8z7"/>
    <w:rsid w:val="00D36094"/>
  </w:style>
  <w:style w:type="character" w:customStyle="1" w:styleId="WW8Num8z8">
    <w:name w:val="WW8Num8z8"/>
    <w:rsid w:val="00D36094"/>
  </w:style>
  <w:style w:type="character" w:customStyle="1" w:styleId="Carpredefinitoparagrafo2">
    <w:name w:val="Car. predefinito paragrafo2"/>
    <w:rsid w:val="00D36094"/>
  </w:style>
  <w:style w:type="character" w:customStyle="1" w:styleId="WW8Num2z1">
    <w:name w:val="WW8Num2z1"/>
    <w:rsid w:val="00D36094"/>
    <w:rPr>
      <w:rFonts w:ascii="Courier New" w:eastAsia="Courier New" w:hAnsi="Courier New"/>
    </w:rPr>
  </w:style>
  <w:style w:type="character" w:customStyle="1" w:styleId="WW8Num4z1">
    <w:name w:val="WW8Num4z1"/>
    <w:rsid w:val="00D36094"/>
  </w:style>
  <w:style w:type="character" w:customStyle="1" w:styleId="WW8Num4z2">
    <w:name w:val="WW8Num4z2"/>
    <w:rsid w:val="00D36094"/>
  </w:style>
  <w:style w:type="character" w:customStyle="1" w:styleId="WW8Num4z3">
    <w:name w:val="WW8Num4z3"/>
    <w:rsid w:val="00D36094"/>
  </w:style>
  <w:style w:type="character" w:customStyle="1" w:styleId="WW8Num4z4">
    <w:name w:val="WW8Num4z4"/>
    <w:rsid w:val="00D36094"/>
  </w:style>
  <w:style w:type="character" w:customStyle="1" w:styleId="WW8Num4z5">
    <w:name w:val="WW8Num4z5"/>
    <w:rsid w:val="00D36094"/>
  </w:style>
  <w:style w:type="character" w:customStyle="1" w:styleId="WW8Num4z6">
    <w:name w:val="WW8Num4z6"/>
    <w:rsid w:val="00D36094"/>
  </w:style>
  <w:style w:type="character" w:customStyle="1" w:styleId="WW8Num4z7">
    <w:name w:val="WW8Num4z7"/>
    <w:rsid w:val="00D36094"/>
  </w:style>
  <w:style w:type="character" w:customStyle="1" w:styleId="WW8Num4z8">
    <w:name w:val="WW8Num4z8"/>
    <w:rsid w:val="00D36094"/>
  </w:style>
  <w:style w:type="character" w:customStyle="1" w:styleId="WW8Num8z1">
    <w:name w:val="WW8Num8z1"/>
    <w:rsid w:val="00D36094"/>
  </w:style>
  <w:style w:type="character" w:customStyle="1" w:styleId="Carpredefinitoparagrafo1">
    <w:name w:val="Car. predefinito paragrafo1"/>
    <w:rsid w:val="00D36094"/>
  </w:style>
  <w:style w:type="character" w:customStyle="1" w:styleId="Paragrafo2Carattere">
    <w:name w:val="Paragrafo 2 Carattere"/>
    <w:rsid w:val="00D36094"/>
    <w:rPr>
      <w:sz w:val="24"/>
    </w:rPr>
  </w:style>
  <w:style w:type="character" w:customStyle="1" w:styleId="dj-testo-evidenziato">
    <w:name w:val="dj-testo-evidenziato"/>
    <w:rsid w:val="00D36094"/>
  </w:style>
  <w:style w:type="character" w:customStyle="1" w:styleId="CorpodeltestoCarattere">
    <w:name w:val="Corpo del testo Carattere"/>
    <w:rsid w:val="00D36094"/>
    <w:rPr>
      <w:sz w:val="24"/>
    </w:rPr>
  </w:style>
  <w:style w:type="character" w:styleId="Riferimentointenso">
    <w:name w:val="Intense Reference"/>
    <w:rsid w:val="00D36094"/>
    <w:rPr>
      <w:b/>
      <w:smallCaps/>
      <w:color w:val="C0504D"/>
      <w:spacing w:val="5"/>
      <w:u w:val="single"/>
    </w:rPr>
  </w:style>
  <w:style w:type="character" w:styleId="Riferimentodelicato">
    <w:name w:val="Subtle Reference"/>
    <w:rsid w:val="00D36094"/>
    <w:rPr>
      <w:smallCaps/>
      <w:color w:val="C0504D"/>
      <w:u w:val="single"/>
    </w:rPr>
  </w:style>
  <w:style w:type="character" w:customStyle="1" w:styleId="DeterminaCarattere">
    <w:name w:val="Determina Carattere"/>
    <w:rsid w:val="00D36094"/>
    <w:rPr>
      <w:rFonts w:eastAsia="SimSun"/>
      <w:iCs/>
      <w:szCs w:val="24"/>
      <w:lang w:eastAsia="hi-IN"/>
    </w:rPr>
  </w:style>
  <w:style w:type="character" w:customStyle="1" w:styleId="ParagrafoelencoCarattere">
    <w:name w:val="Paragrafo elenco Carattere"/>
    <w:rsid w:val="00D36094"/>
    <w:rPr>
      <w:lang w:eastAsia="zh-CN"/>
    </w:rPr>
  </w:style>
  <w:style w:type="character" w:customStyle="1" w:styleId="Stile1Carattere">
    <w:name w:val="Stile1 Carattere"/>
    <w:rsid w:val="00D36094"/>
    <w:rPr>
      <w:lang w:eastAsia="zh-CN"/>
    </w:rPr>
  </w:style>
  <w:style w:type="character" w:customStyle="1" w:styleId="WW-CollegamentoInternet">
    <w:name w:val="WW-Collegamento Internet"/>
    <w:rsid w:val="00D36094"/>
    <w:rPr>
      <w:color w:val="0000FF"/>
      <w:u w:val="single"/>
    </w:rPr>
  </w:style>
  <w:style w:type="character" w:customStyle="1" w:styleId="spanboldcenterbig">
    <w:name w:val="span_bold_center_big"/>
    <w:rsid w:val="00D36094"/>
    <w:rPr>
      <w:b/>
    </w:rPr>
  </w:style>
  <w:style w:type="character" w:customStyle="1" w:styleId="Titolo5Carattere">
    <w:name w:val="Titolo 5 Carattere"/>
    <w:rsid w:val="00D36094"/>
    <w:rPr>
      <w:b/>
    </w:rPr>
  </w:style>
  <w:style w:type="character" w:customStyle="1" w:styleId="Rimandocommento1">
    <w:name w:val="Rimando commento1"/>
    <w:rsid w:val="00D36094"/>
    <w:rPr>
      <w:sz w:val="16"/>
    </w:rPr>
  </w:style>
  <w:style w:type="character" w:customStyle="1" w:styleId="TestocommentoCarattere">
    <w:name w:val="Testo commento Carattere"/>
    <w:rsid w:val="00D36094"/>
    <w:rPr>
      <w:lang w:eastAsia="zh-CN"/>
    </w:rPr>
  </w:style>
  <w:style w:type="character" w:customStyle="1" w:styleId="SoggettocommentoCarattere">
    <w:name w:val="Soggetto commento Carattere"/>
    <w:rsid w:val="00D36094"/>
    <w:rPr>
      <w:b/>
      <w:lang w:eastAsia="zh-CN"/>
    </w:rPr>
  </w:style>
  <w:style w:type="character" w:customStyle="1" w:styleId="TestofumettoCarattere">
    <w:name w:val="Testo fumetto Carattere"/>
    <w:rsid w:val="00D36094"/>
    <w:rPr>
      <w:rFonts w:ascii="Tahoma" w:eastAsia="Tahoma" w:hAnsi="Tahoma"/>
      <w:sz w:val="16"/>
      <w:szCs w:val="16"/>
      <w:lang w:eastAsia="zh-CN"/>
    </w:rPr>
  </w:style>
  <w:style w:type="character" w:customStyle="1" w:styleId="ListLabel408">
    <w:name w:val="ListLabel 408"/>
    <w:rsid w:val="00D36094"/>
    <w:rPr>
      <w:rFonts w:eastAsia="OpenSymbol"/>
      <w:sz w:val="22"/>
    </w:rPr>
  </w:style>
  <w:style w:type="character" w:customStyle="1" w:styleId="ListLabel409">
    <w:name w:val="ListLabel 409"/>
    <w:rsid w:val="00D36094"/>
    <w:rPr>
      <w:rFonts w:ascii="Liberation Serif" w:eastAsia="OpenSymbol" w:hAnsi="Liberation Serif"/>
      <w:sz w:val="22"/>
    </w:rPr>
  </w:style>
  <w:style w:type="character" w:customStyle="1" w:styleId="ListLabel410">
    <w:name w:val="ListLabel 410"/>
    <w:rsid w:val="00D36094"/>
    <w:rPr>
      <w:rFonts w:eastAsia="OpenSymbol"/>
    </w:rPr>
  </w:style>
  <w:style w:type="character" w:customStyle="1" w:styleId="ListLabel411">
    <w:name w:val="ListLabel 411"/>
    <w:rsid w:val="00D36094"/>
    <w:rPr>
      <w:rFonts w:eastAsia="OpenSymbol"/>
    </w:rPr>
  </w:style>
  <w:style w:type="character" w:customStyle="1" w:styleId="ListLabel412">
    <w:name w:val="ListLabel 412"/>
    <w:rsid w:val="00D36094"/>
    <w:rPr>
      <w:rFonts w:eastAsia="OpenSymbol"/>
    </w:rPr>
  </w:style>
  <w:style w:type="character" w:customStyle="1" w:styleId="ListLabel413">
    <w:name w:val="ListLabel 413"/>
    <w:rsid w:val="00D36094"/>
    <w:rPr>
      <w:rFonts w:eastAsia="OpenSymbol"/>
    </w:rPr>
  </w:style>
  <w:style w:type="character" w:customStyle="1" w:styleId="ListLabel414">
    <w:name w:val="ListLabel 414"/>
    <w:rsid w:val="00D36094"/>
    <w:rPr>
      <w:rFonts w:eastAsia="OpenSymbol"/>
    </w:rPr>
  </w:style>
  <w:style w:type="character" w:customStyle="1" w:styleId="ListLabel415">
    <w:name w:val="ListLabel 415"/>
    <w:rsid w:val="00D36094"/>
    <w:rPr>
      <w:rFonts w:eastAsia="OpenSymbol"/>
    </w:rPr>
  </w:style>
  <w:style w:type="character" w:customStyle="1" w:styleId="ListLabel416">
    <w:name w:val="ListLabel 416"/>
    <w:rsid w:val="00D36094"/>
    <w:rPr>
      <w:rFonts w:eastAsia="OpenSymbol"/>
    </w:rPr>
  </w:style>
  <w:style w:type="character" w:customStyle="1" w:styleId="ListLabel417">
    <w:name w:val="ListLabel 417"/>
    <w:rsid w:val="00D36094"/>
    <w:rPr>
      <w:rFonts w:eastAsia="OpenSymbol"/>
    </w:rPr>
  </w:style>
  <w:style w:type="character" w:customStyle="1" w:styleId="ListLabel418">
    <w:name w:val="ListLabel 418"/>
    <w:rsid w:val="00D36094"/>
    <w:rPr>
      <w:rFonts w:eastAsia="OpenSymbol"/>
    </w:rPr>
  </w:style>
  <w:style w:type="character" w:customStyle="1" w:styleId="ListLabel419">
    <w:name w:val="ListLabel 419"/>
    <w:rsid w:val="00D36094"/>
    <w:rPr>
      <w:rFonts w:eastAsia="OpenSymbol"/>
    </w:rPr>
  </w:style>
  <w:style w:type="character" w:customStyle="1" w:styleId="ListLabel420">
    <w:name w:val="ListLabel 420"/>
    <w:rsid w:val="00D36094"/>
    <w:rPr>
      <w:rFonts w:eastAsia="OpenSymbol"/>
    </w:rPr>
  </w:style>
  <w:style w:type="character" w:customStyle="1" w:styleId="ListLabel421">
    <w:name w:val="ListLabel 421"/>
    <w:rsid w:val="00D36094"/>
    <w:rPr>
      <w:rFonts w:eastAsia="OpenSymbol"/>
    </w:rPr>
  </w:style>
  <w:style w:type="character" w:customStyle="1" w:styleId="ListLabel422">
    <w:name w:val="ListLabel 422"/>
    <w:rsid w:val="00D36094"/>
    <w:rPr>
      <w:rFonts w:eastAsia="OpenSymbol"/>
    </w:rPr>
  </w:style>
  <w:style w:type="character" w:customStyle="1" w:styleId="ListLabel423">
    <w:name w:val="ListLabel 423"/>
    <w:rsid w:val="00D36094"/>
    <w:rPr>
      <w:rFonts w:eastAsia="OpenSymbol"/>
    </w:rPr>
  </w:style>
  <w:style w:type="character" w:customStyle="1" w:styleId="ListLabel424">
    <w:name w:val="ListLabel 424"/>
    <w:rsid w:val="00D36094"/>
    <w:rPr>
      <w:rFonts w:eastAsia="OpenSymbol"/>
    </w:rPr>
  </w:style>
  <w:style w:type="character" w:customStyle="1" w:styleId="ListLabel425">
    <w:name w:val="ListLabel 425"/>
    <w:rsid w:val="00D36094"/>
    <w:rPr>
      <w:rFonts w:eastAsia="OpenSymbol"/>
    </w:rPr>
  </w:style>
  <w:style w:type="character" w:customStyle="1" w:styleId="ListLabel426">
    <w:name w:val="ListLabel 426"/>
    <w:rsid w:val="00D36094"/>
    <w:rPr>
      <w:rFonts w:eastAsia="OpenSymbol"/>
    </w:rPr>
  </w:style>
  <w:style w:type="character" w:customStyle="1" w:styleId="ListLabel427">
    <w:name w:val="ListLabel 427"/>
    <w:rsid w:val="00D36094"/>
    <w:rPr>
      <w:rFonts w:eastAsia="OpenSymbol"/>
      <w:b w:val="0"/>
      <w:sz w:val="22"/>
    </w:rPr>
  </w:style>
  <w:style w:type="character" w:customStyle="1" w:styleId="ListLabel428">
    <w:name w:val="ListLabel 428"/>
    <w:rsid w:val="00D36094"/>
    <w:rPr>
      <w:rFonts w:eastAsia="OpenSymbol"/>
    </w:rPr>
  </w:style>
  <w:style w:type="character" w:customStyle="1" w:styleId="ListLabel429">
    <w:name w:val="ListLabel 429"/>
    <w:rsid w:val="00D36094"/>
    <w:rPr>
      <w:rFonts w:eastAsia="OpenSymbol"/>
    </w:rPr>
  </w:style>
  <w:style w:type="character" w:customStyle="1" w:styleId="ListLabel430">
    <w:name w:val="ListLabel 430"/>
    <w:rsid w:val="00D36094"/>
    <w:rPr>
      <w:rFonts w:eastAsia="OpenSymbol"/>
    </w:rPr>
  </w:style>
  <w:style w:type="character" w:customStyle="1" w:styleId="ListLabel431">
    <w:name w:val="ListLabel 431"/>
    <w:rsid w:val="00D36094"/>
    <w:rPr>
      <w:rFonts w:eastAsia="OpenSymbol"/>
    </w:rPr>
  </w:style>
  <w:style w:type="character" w:customStyle="1" w:styleId="ListLabel432">
    <w:name w:val="ListLabel 432"/>
    <w:rsid w:val="00D36094"/>
    <w:rPr>
      <w:rFonts w:eastAsia="OpenSymbol"/>
    </w:rPr>
  </w:style>
  <w:style w:type="character" w:customStyle="1" w:styleId="ListLabel433">
    <w:name w:val="ListLabel 433"/>
    <w:rsid w:val="00D36094"/>
    <w:rPr>
      <w:rFonts w:eastAsia="OpenSymbol"/>
    </w:rPr>
  </w:style>
  <w:style w:type="character" w:customStyle="1" w:styleId="ListLabel434">
    <w:name w:val="ListLabel 434"/>
    <w:rsid w:val="00D36094"/>
    <w:rPr>
      <w:rFonts w:eastAsia="OpenSymbol"/>
    </w:rPr>
  </w:style>
  <w:style w:type="character" w:customStyle="1" w:styleId="ListLabel435">
    <w:name w:val="ListLabel 435"/>
    <w:rsid w:val="00D36094"/>
    <w:rPr>
      <w:rFonts w:ascii="TimesNewRoman" w:eastAsia="OpenSymbol" w:hAnsi="TimesNewRoman"/>
      <w:sz w:val="22"/>
    </w:rPr>
  </w:style>
  <w:style w:type="character" w:customStyle="1" w:styleId="ListLabel436">
    <w:name w:val="ListLabel 436"/>
    <w:rsid w:val="00D36094"/>
    <w:rPr>
      <w:rFonts w:eastAsia="OpenSymbol"/>
    </w:rPr>
  </w:style>
  <w:style w:type="character" w:customStyle="1" w:styleId="ListLabel437">
    <w:name w:val="ListLabel 437"/>
    <w:rsid w:val="00D36094"/>
    <w:rPr>
      <w:rFonts w:eastAsia="OpenSymbol"/>
    </w:rPr>
  </w:style>
  <w:style w:type="character" w:customStyle="1" w:styleId="ListLabel438">
    <w:name w:val="ListLabel 438"/>
    <w:rsid w:val="00D36094"/>
    <w:rPr>
      <w:rFonts w:eastAsia="OpenSymbol"/>
    </w:rPr>
  </w:style>
  <w:style w:type="character" w:customStyle="1" w:styleId="ListLabel439">
    <w:name w:val="ListLabel 439"/>
    <w:rsid w:val="00D36094"/>
    <w:rPr>
      <w:rFonts w:eastAsia="OpenSymbol"/>
    </w:rPr>
  </w:style>
  <w:style w:type="character" w:customStyle="1" w:styleId="ListLabel440">
    <w:name w:val="ListLabel 440"/>
    <w:rsid w:val="00D36094"/>
    <w:rPr>
      <w:rFonts w:eastAsia="OpenSymbol"/>
    </w:rPr>
  </w:style>
  <w:style w:type="character" w:customStyle="1" w:styleId="ListLabel441">
    <w:name w:val="ListLabel 441"/>
    <w:rsid w:val="00D36094"/>
    <w:rPr>
      <w:rFonts w:eastAsia="OpenSymbol"/>
    </w:rPr>
  </w:style>
  <w:style w:type="character" w:customStyle="1" w:styleId="ListLabel442">
    <w:name w:val="ListLabel 442"/>
    <w:rsid w:val="00D36094"/>
    <w:rPr>
      <w:rFonts w:eastAsia="OpenSymbol"/>
    </w:rPr>
  </w:style>
  <w:style w:type="character" w:customStyle="1" w:styleId="ListLabel443">
    <w:name w:val="ListLabel 443"/>
    <w:rsid w:val="00D36094"/>
    <w:rPr>
      <w:rFonts w:eastAsia="OpenSymbol"/>
    </w:rPr>
  </w:style>
  <w:style w:type="character" w:customStyle="1" w:styleId="ListLabel444">
    <w:name w:val="ListLabel 444"/>
    <w:rsid w:val="00D36094"/>
    <w:rPr>
      <w:rFonts w:eastAsia="OpenSymbol"/>
      <w:sz w:val="22"/>
    </w:rPr>
  </w:style>
  <w:style w:type="character" w:customStyle="1" w:styleId="ListLabel445">
    <w:name w:val="ListLabel 445"/>
    <w:rsid w:val="00D36094"/>
    <w:rPr>
      <w:rFonts w:eastAsia="OpenSymbol"/>
    </w:rPr>
  </w:style>
  <w:style w:type="character" w:customStyle="1" w:styleId="ListLabel446">
    <w:name w:val="ListLabel 446"/>
    <w:rsid w:val="00D36094"/>
    <w:rPr>
      <w:rFonts w:eastAsia="OpenSymbol"/>
    </w:rPr>
  </w:style>
  <w:style w:type="character" w:customStyle="1" w:styleId="ListLabel447">
    <w:name w:val="ListLabel 447"/>
    <w:rsid w:val="00D36094"/>
    <w:rPr>
      <w:rFonts w:eastAsia="OpenSymbol"/>
    </w:rPr>
  </w:style>
  <w:style w:type="character" w:customStyle="1" w:styleId="ListLabel448">
    <w:name w:val="ListLabel 448"/>
    <w:rsid w:val="00D36094"/>
    <w:rPr>
      <w:rFonts w:eastAsia="OpenSymbol"/>
    </w:rPr>
  </w:style>
  <w:style w:type="character" w:customStyle="1" w:styleId="ListLabel449">
    <w:name w:val="ListLabel 449"/>
    <w:rsid w:val="00D36094"/>
    <w:rPr>
      <w:rFonts w:eastAsia="OpenSymbol"/>
    </w:rPr>
  </w:style>
  <w:style w:type="character" w:customStyle="1" w:styleId="ListLabel450">
    <w:name w:val="ListLabel 450"/>
    <w:rsid w:val="00D36094"/>
    <w:rPr>
      <w:rFonts w:eastAsia="OpenSymbol"/>
    </w:rPr>
  </w:style>
  <w:style w:type="character" w:customStyle="1" w:styleId="ListLabel451">
    <w:name w:val="ListLabel 451"/>
    <w:rsid w:val="00D36094"/>
    <w:rPr>
      <w:rFonts w:eastAsia="OpenSymbol"/>
    </w:rPr>
  </w:style>
  <w:style w:type="character" w:customStyle="1" w:styleId="ListLabel452">
    <w:name w:val="ListLabel 452"/>
    <w:rsid w:val="00D36094"/>
    <w:rPr>
      <w:rFonts w:eastAsia="OpenSymbol"/>
    </w:rPr>
  </w:style>
  <w:style w:type="character" w:customStyle="1" w:styleId="ListLabel139">
    <w:name w:val="ListLabel 139"/>
    <w:rsid w:val="00D36094"/>
    <w:rPr>
      <w:rFonts w:eastAsia="Times New Roman"/>
    </w:rPr>
  </w:style>
  <w:style w:type="character" w:customStyle="1" w:styleId="ListLabel138">
    <w:name w:val="ListLabel 138"/>
    <w:rsid w:val="00D36094"/>
    <w:rPr>
      <w:rFonts w:eastAsia="Times New Roman"/>
    </w:rPr>
  </w:style>
  <w:style w:type="character" w:customStyle="1" w:styleId="ListLabel137">
    <w:name w:val="ListLabel 137"/>
    <w:rsid w:val="00D36094"/>
    <w:rPr>
      <w:rFonts w:eastAsia="Times New Roman"/>
    </w:rPr>
  </w:style>
  <w:style w:type="character" w:customStyle="1" w:styleId="ListLabel136">
    <w:name w:val="ListLabel 136"/>
    <w:rsid w:val="00D36094"/>
    <w:rPr>
      <w:rFonts w:eastAsia="Times New Roman"/>
    </w:rPr>
  </w:style>
  <w:style w:type="character" w:customStyle="1" w:styleId="ListLabel135">
    <w:name w:val="ListLabel 135"/>
    <w:rsid w:val="00D36094"/>
    <w:rPr>
      <w:rFonts w:eastAsia="Times New Roman"/>
    </w:rPr>
  </w:style>
  <w:style w:type="character" w:customStyle="1" w:styleId="ListLabel134">
    <w:name w:val="ListLabel 134"/>
    <w:rsid w:val="00D36094"/>
    <w:rPr>
      <w:rFonts w:eastAsia="Times New Roman"/>
    </w:rPr>
  </w:style>
  <w:style w:type="character" w:customStyle="1" w:styleId="ListLabel133">
    <w:name w:val="ListLabel 133"/>
    <w:rsid w:val="00D36094"/>
    <w:rPr>
      <w:rFonts w:eastAsia="Times New Roman"/>
    </w:rPr>
  </w:style>
  <w:style w:type="character" w:customStyle="1" w:styleId="ListLabel132">
    <w:name w:val="ListLabel 132"/>
    <w:rsid w:val="00D36094"/>
    <w:rPr>
      <w:rFonts w:eastAsia="Times New Roman"/>
    </w:rPr>
  </w:style>
  <w:style w:type="character" w:customStyle="1" w:styleId="ListLabel131">
    <w:name w:val="ListLabel 131"/>
    <w:rsid w:val="00D36094"/>
    <w:rPr>
      <w:rFonts w:eastAsia="Times New Roman"/>
    </w:rPr>
  </w:style>
  <w:style w:type="character" w:customStyle="1" w:styleId="ListLabel130">
    <w:name w:val="ListLabel 130"/>
    <w:rsid w:val="00D36094"/>
    <w:rPr>
      <w:rFonts w:eastAsia="Times New Roman"/>
    </w:rPr>
  </w:style>
  <w:style w:type="character" w:customStyle="1" w:styleId="ListLabel129">
    <w:name w:val="ListLabel 129"/>
    <w:rsid w:val="00D36094"/>
    <w:rPr>
      <w:rFonts w:eastAsia="Times New Roman"/>
    </w:rPr>
  </w:style>
  <w:style w:type="character" w:customStyle="1" w:styleId="ListLabel128">
    <w:name w:val="ListLabel 128"/>
    <w:rsid w:val="00D36094"/>
    <w:rPr>
      <w:rFonts w:eastAsia="Times New Roman"/>
    </w:rPr>
  </w:style>
  <w:style w:type="character" w:customStyle="1" w:styleId="ListLabel127">
    <w:name w:val="ListLabel 127"/>
    <w:rsid w:val="00D36094"/>
    <w:rPr>
      <w:rFonts w:eastAsia="Times New Roman"/>
    </w:rPr>
  </w:style>
  <w:style w:type="character" w:customStyle="1" w:styleId="ListLabel27">
    <w:name w:val="ListLabel 27"/>
    <w:rsid w:val="00D36094"/>
    <w:rPr>
      <w:rFonts w:eastAsia="Times New Roman"/>
    </w:rPr>
  </w:style>
  <w:style w:type="character" w:customStyle="1" w:styleId="ListLabel26">
    <w:name w:val="ListLabel 26"/>
    <w:rsid w:val="00D36094"/>
    <w:rPr>
      <w:rFonts w:eastAsia="Times New Roman"/>
    </w:rPr>
  </w:style>
  <w:style w:type="character" w:customStyle="1" w:styleId="Titolo3Carattere">
    <w:name w:val="Titolo 3 Carattere"/>
    <w:rsid w:val="00D36094"/>
    <w:rPr>
      <w:rFonts w:ascii="Cambria" w:eastAsia="Cambria" w:hAnsi="Cambria"/>
      <w:b/>
      <w:bCs/>
      <w:color w:val="4F81BD"/>
      <w:szCs w:val="24"/>
    </w:rPr>
  </w:style>
  <w:style w:type="character" w:customStyle="1" w:styleId="ListLabel453">
    <w:name w:val="ListLabel 453"/>
    <w:rsid w:val="00D36094"/>
    <w:rPr>
      <w:rFonts w:cs="Times New Roman"/>
    </w:rPr>
  </w:style>
  <w:style w:type="character" w:customStyle="1" w:styleId="ListLabel454">
    <w:name w:val="ListLabel 454"/>
    <w:rsid w:val="00D36094"/>
    <w:rPr>
      <w:rFonts w:cs="Times New Roman"/>
    </w:rPr>
  </w:style>
  <w:style w:type="character" w:customStyle="1" w:styleId="ListLabel455">
    <w:name w:val="ListLabel 455"/>
    <w:rsid w:val="00D36094"/>
    <w:rPr>
      <w:rFonts w:cs="Times New Roman"/>
    </w:rPr>
  </w:style>
  <w:style w:type="character" w:customStyle="1" w:styleId="ListLabel456">
    <w:name w:val="ListLabel 456"/>
    <w:rsid w:val="00D36094"/>
    <w:rPr>
      <w:rFonts w:cs="Times New Roman"/>
    </w:rPr>
  </w:style>
  <w:style w:type="character" w:customStyle="1" w:styleId="ListLabel457">
    <w:name w:val="ListLabel 457"/>
    <w:rsid w:val="00D36094"/>
    <w:rPr>
      <w:rFonts w:cs="Times New Roman"/>
    </w:rPr>
  </w:style>
  <w:style w:type="character" w:customStyle="1" w:styleId="ListLabel458">
    <w:name w:val="ListLabel 458"/>
    <w:rsid w:val="00D36094"/>
    <w:rPr>
      <w:rFonts w:cs="Times New Roman"/>
    </w:rPr>
  </w:style>
  <w:style w:type="character" w:customStyle="1" w:styleId="ListLabel459">
    <w:name w:val="ListLabel 459"/>
    <w:rsid w:val="00D36094"/>
    <w:rPr>
      <w:rFonts w:cs="Times New Roman"/>
    </w:rPr>
  </w:style>
  <w:style w:type="character" w:customStyle="1" w:styleId="ListLabel460">
    <w:name w:val="ListLabel 460"/>
    <w:rsid w:val="00D36094"/>
    <w:rPr>
      <w:rFonts w:cs="Times New Roman"/>
    </w:rPr>
  </w:style>
  <w:style w:type="character" w:customStyle="1" w:styleId="ListLabel461">
    <w:name w:val="ListLabel 461"/>
    <w:rsid w:val="00D36094"/>
    <w:rPr>
      <w:rFonts w:cs="Times New Roman"/>
    </w:rPr>
  </w:style>
  <w:style w:type="character" w:customStyle="1" w:styleId="ListLabel462">
    <w:name w:val="ListLabel 462"/>
    <w:rsid w:val="00D36094"/>
    <w:rPr>
      <w:rFonts w:ascii="Times New Roman" w:hAnsi="Times New Roman" w:cs="Times New Roman"/>
      <w:b/>
      <w:sz w:val="22"/>
    </w:rPr>
  </w:style>
  <w:style w:type="character" w:customStyle="1" w:styleId="ListLabel463">
    <w:name w:val="ListLabel 463"/>
    <w:rsid w:val="00D36094"/>
    <w:rPr>
      <w:rFonts w:cs="Times New Roman"/>
    </w:rPr>
  </w:style>
  <w:style w:type="character" w:customStyle="1" w:styleId="ListLabel464">
    <w:name w:val="ListLabel 464"/>
    <w:rsid w:val="00D36094"/>
    <w:rPr>
      <w:rFonts w:cs="Times New Roman"/>
    </w:rPr>
  </w:style>
  <w:style w:type="character" w:customStyle="1" w:styleId="ListLabel465">
    <w:name w:val="ListLabel 465"/>
    <w:rsid w:val="00D36094"/>
    <w:rPr>
      <w:rFonts w:cs="Times New Roman"/>
    </w:rPr>
  </w:style>
  <w:style w:type="character" w:customStyle="1" w:styleId="ListLabel466">
    <w:name w:val="ListLabel 466"/>
    <w:rsid w:val="00D36094"/>
    <w:rPr>
      <w:rFonts w:cs="Times New Roman"/>
    </w:rPr>
  </w:style>
  <w:style w:type="character" w:customStyle="1" w:styleId="ListLabel467">
    <w:name w:val="ListLabel 467"/>
    <w:rsid w:val="00D36094"/>
    <w:rPr>
      <w:rFonts w:cs="Times New Roman"/>
    </w:rPr>
  </w:style>
  <w:style w:type="character" w:customStyle="1" w:styleId="ListLabel468">
    <w:name w:val="ListLabel 468"/>
    <w:rsid w:val="00D36094"/>
    <w:rPr>
      <w:rFonts w:cs="Times New Roman"/>
    </w:rPr>
  </w:style>
  <w:style w:type="character" w:customStyle="1" w:styleId="ListLabel469">
    <w:name w:val="ListLabel 469"/>
    <w:rsid w:val="00D36094"/>
    <w:rPr>
      <w:rFonts w:cs="Times New Roman"/>
    </w:rPr>
  </w:style>
  <w:style w:type="character" w:customStyle="1" w:styleId="ListLabel470">
    <w:name w:val="ListLabel 470"/>
    <w:rsid w:val="00D36094"/>
    <w:rPr>
      <w:rFonts w:cs="Times New Roman"/>
    </w:rPr>
  </w:style>
  <w:style w:type="character" w:customStyle="1" w:styleId="ListLabel471">
    <w:name w:val="ListLabel 471"/>
    <w:rsid w:val="00D36094"/>
    <w:rPr>
      <w:rFonts w:ascii="Times New Roman" w:hAnsi="Times New Roman" w:cs="Times New Roman"/>
      <w:sz w:val="22"/>
    </w:rPr>
  </w:style>
  <w:style w:type="character" w:customStyle="1" w:styleId="ListLabel472">
    <w:name w:val="ListLabel 472"/>
    <w:rsid w:val="00D36094"/>
    <w:rPr>
      <w:rFonts w:cs="Times New Roman"/>
    </w:rPr>
  </w:style>
  <w:style w:type="character" w:customStyle="1" w:styleId="ListLabel473">
    <w:name w:val="ListLabel 473"/>
    <w:rsid w:val="00D36094"/>
    <w:rPr>
      <w:rFonts w:cs="Times New Roman"/>
    </w:rPr>
  </w:style>
  <w:style w:type="character" w:customStyle="1" w:styleId="ListLabel474">
    <w:name w:val="ListLabel 474"/>
    <w:rsid w:val="00D36094"/>
    <w:rPr>
      <w:rFonts w:cs="Times New Roman"/>
    </w:rPr>
  </w:style>
  <w:style w:type="character" w:customStyle="1" w:styleId="ListLabel475">
    <w:name w:val="ListLabel 475"/>
    <w:rsid w:val="00D36094"/>
    <w:rPr>
      <w:rFonts w:cs="Times New Roman"/>
    </w:rPr>
  </w:style>
  <w:style w:type="character" w:customStyle="1" w:styleId="ListLabel476">
    <w:name w:val="ListLabel 476"/>
    <w:rsid w:val="00D36094"/>
    <w:rPr>
      <w:rFonts w:cs="Times New Roman"/>
    </w:rPr>
  </w:style>
  <w:style w:type="character" w:customStyle="1" w:styleId="ListLabel477">
    <w:name w:val="ListLabel 477"/>
    <w:rsid w:val="00D36094"/>
    <w:rPr>
      <w:rFonts w:cs="Times New Roman"/>
    </w:rPr>
  </w:style>
  <w:style w:type="character" w:customStyle="1" w:styleId="ListLabel478">
    <w:name w:val="ListLabel 478"/>
    <w:rsid w:val="00D36094"/>
    <w:rPr>
      <w:rFonts w:cs="Times New Roman"/>
    </w:rPr>
  </w:style>
  <w:style w:type="character" w:customStyle="1" w:styleId="ListLabel479">
    <w:name w:val="ListLabel 479"/>
    <w:rsid w:val="00D36094"/>
    <w:rPr>
      <w:rFonts w:cs="Times New Roman"/>
    </w:rPr>
  </w:style>
  <w:style w:type="character" w:customStyle="1" w:styleId="StrongEmphasis">
    <w:name w:val="Strong Emphasis"/>
    <w:rsid w:val="00D36094"/>
    <w:rPr>
      <w:b/>
      <w:bCs/>
    </w:rPr>
  </w:style>
  <w:style w:type="numbering" w:customStyle="1" w:styleId="List1">
    <w:name w:val="List 1"/>
    <w:basedOn w:val="Nessunelenco"/>
    <w:rsid w:val="00D36094"/>
    <w:pPr>
      <w:numPr>
        <w:numId w:val="1"/>
      </w:numPr>
    </w:pPr>
  </w:style>
  <w:style w:type="numbering" w:customStyle="1" w:styleId="Elenco21">
    <w:name w:val="Elenco 21"/>
    <w:basedOn w:val="Nessunelenco"/>
    <w:rsid w:val="00D36094"/>
    <w:pPr>
      <w:numPr>
        <w:numId w:val="2"/>
      </w:numPr>
    </w:pPr>
  </w:style>
  <w:style w:type="numbering" w:customStyle="1" w:styleId="Elenco31">
    <w:name w:val="Elenco 31"/>
    <w:basedOn w:val="Nessunelenco"/>
    <w:rsid w:val="00D36094"/>
    <w:pPr>
      <w:numPr>
        <w:numId w:val="3"/>
      </w:numPr>
    </w:pPr>
  </w:style>
  <w:style w:type="numbering" w:customStyle="1" w:styleId="Elenco41">
    <w:name w:val="Elenco 41"/>
    <w:basedOn w:val="Nessunelenco"/>
    <w:rsid w:val="00D36094"/>
    <w:pPr>
      <w:numPr>
        <w:numId w:val="4"/>
      </w:numPr>
    </w:pPr>
  </w:style>
  <w:style w:type="numbering" w:customStyle="1" w:styleId="Elenco51">
    <w:name w:val="Elenco 51"/>
    <w:basedOn w:val="Nessunelenco"/>
    <w:rsid w:val="00D36094"/>
    <w:pPr>
      <w:numPr>
        <w:numId w:val="5"/>
      </w:numPr>
    </w:pPr>
  </w:style>
  <w:style w:type="numbering" w:customStyle="1" w:styleId="Numbering1">
    <w:name w:val="Numbering 1"/>
    <w:basedOn w:val="Nessunelenco"/>
    <w:rsid w:val="00D36094"/>
    <w:pPr>
      <w:numPr>
        <w:numId w:val="6"/>
      </w:numPr>
    </w:pPr>
  </w:style>
  <w:style w:type="numbering" w:customStyle="1" w:styleId="Numbering2">
    <w:name w:val="Numbering 2"/>
    <w:basedOn w:val="Nessunelenco"/>
    <w:rsid w:val="00D36094"/>
    <w:pPr>
      <w:numPr>
        <w:numId w:val="7"/>
      </w:numPr>
    </w:pPr>
  </w:style>
  <w:style w:type="numbering" w:customStyle="1" w:styleId="Numbering3">
    <w:name w:val="Numbering 3"/>
    <w:basedOn w:val="Nessunelenco"/>
    <w:rsid w:val="00D36094"/>
    <w:pPr>
      <w:numPr>
        <w:numId w:val="8"/>
      </w:numPr>
    </w:pPr>
  </w:style>
  <w:style w:type="numbering" w:customStyle="1" w:styleId="Numbering4">
    <w:name w:val="Numbering 4"/>
    <w:basedOn w:val="Nessunelenco"/>
    <w:rsid w:val="00D36094"/>
    <w:pPr>
      <w:numPr>
        <w:numId w:val="9"/>
      </w:numPr>
    </w:pPr>
  </w:style>
  <w:style w:type="numbering" w:customStyle="1" w:styleId="Numbering5">
    <w:name w:val="Numbering 5"/>
    <w:basedOn w:val="Nessunelenco"/>
    <w:rsid w:val="00D36094"/>
    <w:pPr>
      <w:numPr>
        <w:numId w:val="10"/>
      </w:numPr>
    </w:pPr>
  </w:style>
  <w:style w:type="numbering" w:customStyle="1" w:styleId="trattino">
    <w:name w:val="trattino"/>
    <w:basedOn w:val="Nessunelenco"/>
    <w:rsid w:val="00D36094"/>
    <w:pPr>
      <w:numPr>
        <w:numId w:val="11"/>
      </w:numPr>
    </w:pPr>
  </w:style>
  <w:style w:type="numbering" w:customStyle="1" w:styleId="Num1">
    <w:name w:val="Num1"/>
    <w:basedOn w:val="Nessunelenco"/>
    <w:rsid w:val="00D36094"/>
    <w:pPr>
      <w:numPr>
        <w:numId w:val="12"/>
      </w:numPr>
    </w:pPr>
  </w:style>
  <w:style w:type="numbering" w:customStyle="1" w:styleId="Num2">
    <w:name w:val="Num2"/>
    <w:basedOn w:val="Nessunelenco"/>
    <w:rsid w:val="00D36094"/>
    <w:pPr>
      <w:numPr>
        <w:numId w:val="13"/>
      </w:numPr>
    </w:pPr>
  </w:style>
  <w:style w:type="numbering" w:customStyle="1" w:styleId="punto">
    <w:name w:val="punto"/>
    <w:basedOn w:val="Nessunelenco"/>
    <w:rsid w:val="00D36094"/>
    <w:pPr>
      <w:numPr>
        <w:numId w:val="14"/>
      </w:numPr>
    </w:pPr>
  </w:style>
  <w:style w:type="numbering" w:customStyle="1" w:styleId="abc">
    <w:name w:val="abc"/>
    <w:basedOn w:val="Nessunelenco"/>
    <w:rsid w:val="00D36094"/>
    <w:pPr>
      <w:numPr>
        <w:numId w:val="15"/>
      </w:numPr>
    </w:pPr>
  </w:style>
  <w:style w:type="numbering" w:customStyle="1" w:styleId="WWNum1">
    <w:name w:val="WWNum1"/>
    <w:basedOn w:val="Nessunelenco"/>
    <w:rsid w:val="00D36094"/>
    <w:pPr>
      <w:numPr>
        <w:numId w:val="16"/>
      </w:numPr>
    </w:pPr>
  </w:style>
  <w:style w:type="numbering" w:customStyle="1" w:styleId="WWNum2">
    <w:name w:val="WWNum2"/>
    <w:basedOn w:val="Nessunelenco"/>
    <w:rsid w:val="00D36094"/>
    <w:pPr>
      <w:numPr>
        <w:numId w:val="17"/>
      </w:numPr>
    </w:pPr>
  </w:style>
  <w:style w:type="numbering" w:customStyle="1" w:styleId="WWNum1a">
    <w:name w:val="WWNum1a"/>
    <w:basedOn w:val="Nessunelenco"/>
    <w:rsid w:val="00D36094"/>
    <w:pPr>
      <w:numPr>
        <w:numId w:val="18"/>
      </w:numPr>
    </w:pPr>
  </w:style>
  <w:style w:type="numbering" w:customStyle="1" w:styleId="WWNum1aa">
    <w:name w:val="WWNum1aa"/>
    <w:basedOn w:val="Nessunelenco"/>
    <w:rsid w:val="00D36094"/>
    <w:pPr>
      <w:numPr>
        <w:numId w:val="19"/>
      </w:numPr>
    </w:pPr>
  </w:style>
  <w:style w:type="numbering" w:customStyle="1" w:styleId="WWNum2a">
    <w:name w:val="WWNum2a"/>
    <w:basedOn w:val="Nessunelenco"/>
    <w:rsid w:val="00D36094"/>
    <w:pPr>
      <w:numPr>
        <w:numId w:val="20"/>
      </w:numPr>
    </w:pPr>
  </w:style>
  <w:style w:type="numbering" w:customStyle="1" w:styleId="WWNum3">
    <w:name w:val="WWNum3"/>
    <w:basedOn w:val="Nessunelenco"/>
    <w:rsid w:val="00D36094"/>
    <w:pPr>
      <w:numPr>
        <w:numId w:val="21"/>
      </w:numPr>
    </w:pPr>
  </w:style>
  <w:style w:type="numbering" w:customStyle="1" w:styleId="WWNum4">
    <w:name w:val="WWNum4"/>
    <w:basedOn w:val="Nessunelenco"/>
    <w:rsid w:val="00D36094"/>
    <w:pPr>
      <w:numPr>
        <w:numId w:val="22"/>
      </w:numPr>
    </w:pPr>
  </w:style>
  <w:style w:type="numbering" w:customStyle="1" w:styleId="WWNum5">
    <w:name w:val="WWNum5"/>
    <w:basedOn w:val="Nessunelenco"/>
    <w:rsid w:val="00D36094"/>
    <w:pPr>
      <w:numPr>
        <w:numId w:val="23"/>
      </w:numPr>
    </w:pPr>
  </w:style>
  <w:style w:type="numbering" w:customStyle="1" w:styleId="WWNum6">
    <w:name w:val="WWNum6"/>
    <w:basedOn w:val="Nessunelenco"/>
    <w:rsid w:val="00D36094"/>
    <w:pPr>
      <w:numPr>
        <w:numId w:val="24"/>
      </w:numPr>
    </w:pPr>
  </w:style>
  <w:style w:type="numbering" w:customStyle="1" w:styleId="WWNum7">
    <w:name w:val="WWNum7"/>
    <w:basedOn w:val="Nessunelenco"/>
    <w:rsid w:val="00D36094"/>
    <w:pPr>
      <w:numPr>
        <w:numId w:val="25"/>
      </w:numPr>
    </w:pPr>
  </w:style>
  <w:style w:type="numbering" w:customStyle="1" w:styleId="WWNum8">
    <w:name w:val="WWNum8"/>
    <w:basedOn w:val="Nessunelenco"/>
    <w:rsid w:val="00D36094"/>
    <w:pPr>
      <w:numPr>
        <w:numId w:val="26"/>
      </w:numPr>
    </w:pPr>
  </w:style>
  <w:style w:type="numbering" w:customStyle="1" w:styleId="WWNum9">
    <w:name w:val="WWNum9"/>
    <w:basedOn w:val="Nessunelenco"/>
    <w:rsid w:val="00D36094"/>
    <w:pPr>
      <w:numPr>
        <w:numId w:val="27"/>
      </w:numPr>
    </w:pPr>
  </w:style>
  <w:style w:type="numbering" w:customStyle="1" w:styleId="WWNum10">
    <w:name w:val="WWNum10"/>
    <w:basedOn w:val="Nessunelenco"/>
    <w:rsid w:val="00D36094"/>
    <w:pPr>
      <w:numPr>
        <w:numId w:val="28"/>
      </w:numPr>
    </w:pPr>
  </w:style>
  <w:style w:type="numbering" w:customStyle="1" w:styleId="WWNum11">
    <w:name w:val="WWNum11"/>
    <w:basedOn w:val="Nessunelenco"/>
    <w:rsid w:val="00D36094"/>
    <w:pPr>
      <w:numPr>
        <w:numId w:val="29"/>
      </w:numPr>
    </w:pPr>
  </w:style>
  <w:style w:type="numbering" w:customStyle="1" w:styleId="WWNum12">
    <w:name w:val="WWNum12"/>
    <w:basedOn w:val="Nessunelenco"/>
    <w:rsid w:val="00D36094"/>
    <w:pPr>
      <w:numPr>
        <w:numId w:val="30"/>
      </w:numPr>
    </w:pPr>
  </w:style>
  <w:style w:type="numbering" w:customStyle="1" w:styleId="WWNum13">
    <w:name w:val="WWNum13"/>
    <w:basedOn w:val="Nessunelenco"/>
    <w:rsid w:val="00D36094"/>
    <w:pPr>
      <w:numPr>
        <w:numId w:val="31"/>
      </w:numPr>
    </w:pPr>
  </w:style>
  <w:style w:type="numbering" w:customStyle="1" w:styleId="WWNum14">
    <w:name w:val="WWNum14"/>
    <w:basedOn w:val="Nessunelenco"/>
    <w:rsid w:val="00D36094"/>
    <w:pPr>
      <w:numPr>
        <w:numId w:val="32"/>
      </w:numPr>
    </w:pPr>
  </w:style>
  <w:style w:type="numbering" w:customStyle="1" w:styleId="WWNum15">
    <w:name w:val="WWNum15"/>
    <w:basedOn w:val="Nessunelenco"/>
    <w:rsid w:val="00D36094"/>
    <w:pPr>
      <w:numPr>
        <w:numId w:val="33"/>
      </w:numPr>
    </w:pPr>
  </w:style>
  <w:style w:type="numbering" w:customStyle="1" w:styleId="WWNum16">
    <w:name w:val="WWNum16"/>
    <w:basedOn w:val="Nessunelenco"/>
    <w:rsid w:val="00D36094"/>
    <w:pPr>
      <w:numPr>
        <w:numId w:val="34"/>
      </w:numPr>
    </w:pPr>
  </w:style>
  <w:style w:type="numbering" w:customStyle="1" w:styleId="WWNum17">
    <w:name w:val="WWNum17"/>
    <w:basedOn w:val="Nessunelenco"/>
    <w:rsid w:val="00D36094"/>
    <w:pPr>
      <w:numPr>
        <w:numId w:val="35"/>
      </w:numPr>
    </w:pPr>
  </w:style>
  <w:style w:type="numbering" w:customStyle="1" w:styleId="WWNum1aaa">
    <w:name w:val="WWNum1aaa"/>
    <w:basedOn w:val="Nessunelenco"/>
    <w:rsid w:val="00D36094"/>
    <w:pPr>
      <w:numPr>
        <w:numId w:val="36"/>
      </w:numPr>
    </w:pPr>
  </w:style>
  <w:style w:type="numbering" w:customStyle="1" w:styleId="WWNum1aaaa">
    <w:name w:val="WWNum1aaaa"/>
    <w:basedOn w:val="Nessunelenco"/>
    <w:rsid w:val="00D36094"/>
    <w:pPr>
      <w:numPr>
        <w:numId w:val="37"/>
      </w:numPr>
    </w:pPr>
  </w:style>
  <w:style w:type="numbering" w:customStyle="1" w:styleId="WWNum1aaaaa">
    <w:name w:val="WWNum1aaaaa"/>
    <w:basedOn w:val="Nessunelenco"/>
    <w:rsid w:val="00D36094"/>
    <w:pPr>
      <w:numPr>
        <w:numId w:val="38"/>
      </w:numPr>
    </w:pPr>
  </w:style>
  <w:style w:type="numbering" w:customStyle="1" w:styleId="WWNum2aa">
    <w:name w:val="WWNum2aa"/>
    <w:basedOn w:val="Nessunelenco"/>
    <w:rsid w:val="00D36094"/>
    <w:pPr>
      <w:numPr>
        <w:numId w:val="39"/>
      </w:numPr>
    </w:pPr>
  </w:style>
  <w:style w:type="numbering" w:customStyle="1" w:styleId="WWNum1aaaaaa">
    <w:name w:val="WWNum1aaaaaa"/>
    <w:basedOn w:val="Nessunelenco"/>
    <w:rsid w:val="00D36094"/>
    <w:pPr>
      <w:numPr>
        <w:numId w:val="40"/>
      </w:numPr>
    </w:pPr>
  </w:style>
  <w:style w:type="numbering" w:customStyle="1" w:styleId="WWNum1aaaaaaa">
    <w:name w:val="WWNum1aaaaaaa"/>
    <w:basedOn w:val="Nessunelenco"/>
    <w:rsid w:val="00D36094"/>
    <w:pPr>
      <w:numPr>
        <w:numId w:val="41"/>
      </w:numPr>
    </w:pPr>
  </w:style>
  <w:style w:type="numbering" w:customStyle="1" w:styleId="WWNum1aaaaaaaa">
    <w:name w:val="WWNum1aaaaaaaa"/>
    <w:basedOn w:val="Nessunelenco"/>
    <w:rsid w:val="00D36094"/>
    <w:pPr>
      <w:numPr>
        <w:numId w:val="42"/>
      </w:numPr>
    </w:pPr>
  </w:style>
  <w:style w:type="numbering" w:customStyle="1" w:styleId="WWNum1aaaaaaaaa">
    <w:name w:val="WWNum1aaaaaaaaa"/>
    <w:basedOn w:val="Nessunelenco"/>
    <w:rsid w:val="00D36094"/>
    <w:pPr>
      <w:numPr>
        <w:numId w:val="43"/>
      </w:numPr>
    </w:pPr>
  </w:style>
  <w:style w:type="numbering" w:customStyle="1" w:styleId="WWNum2aaa">
    <w:name w:val="WWNum2aaa"/>
    <w:basedOn w:val="Nessunelenco"/>
    <w:rsid w:val="00D36094"/>
    <w:pPr>
      <w:numPr>
        <w:numId w:val="44"/>
      </w:numPr>
    </w:pPr>
  </w:style>
  <w:style w:type="numbering" w:customStyle="1" w:styleId="WWNum1aaaaaaaaaa">
    <w:name w:val="WWNum1aaaaaaaaaa"/>
    <w:basedOn w:val="Nessunelenco"/>
    <w:rsid w:val="00D36094"/>
    <w:pPr>
      <w:numPr>
        <w:numId w:val="45"/>
      </w:numPr>
    </w:pPr>
  </w:style>
  <w:style w:type="numbering" w:customStyle="1" w:styleId="WWNum2aaaa">
    <w:name w:val="WWNum2aaaa"/>
    <w:basedOn w:val="Nessunelenco"/>
    <w:rsid w:val="00D36094"/>
    <w:pPr>
      <w:numPr>
        <w:numId w:val="46"/>
      </w:numPr>
    </w:pPr>
  </w:style>
  <w:style w:type="numbering" w:customStyle="1" w:styleId="WWNum3a">
    <w:name w:val="WWNum3a"/>
    <w:basedOn w:val="Nessunelenco"/>
    <w:rsid w:val="00D36094"/>
    <w:pPr>
      <w:numPr>
        <w:numId w:val="47"/>
      </w:numPr>
    </w:pPr>
  </w:style>
  <w:style w:type="table" w:styleId="Grigliatabella">
    <w:name w:val="Table Grid"/>
    <w:basedOn w:val="Tabellanormale"/>
    <w:uiPriority w:val="59"/>
    <w:rsid w:val="001463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8_dm_11_04_cam.htm" TargetMode="External"/><Relationship Id="rId5" Type="http://schemas.openxmlformats.org/officeDocument/2006/relationships/webSettings" Target="webSettings.xml"/><Relationship Id="rId10" Type="http://schemas.openxmlformats.org/officeDocument/2006/relationships/hyperlink" Target="http://www.bosettiegatti.eu/info/norme/statali/2008_dm_11_04_cam.htm" TargetMode="Externa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54279-29B5-413E-9A01-C5A8F62E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9</Pages>
  <Words>3559</Words>
  <Characters>20289</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23801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Giatti</dc:creator>
  <cp:lastModifiedBy>Stefano.Pozzer</cp:lastModifiedBy>
  <cp:revision>42</cp:revision>
  <cp:lastPrinted>2025-05-19T13:37:00Z</cp:lastPrinted>
  <dcterms:created xsi:type="dcterms:W3CDTF">2025-05-22T11:06:00Z</dcterms:created>
  <dcterms:modified xsi:type="dcterms:W3CDTF">2025-07-03T13:51:00Z</dcterms:modified>
</cp:coreProperties>
</file>